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6A5B0" w14:textId="77777777" w:rsidR="008B1BFC" w:rsidRDefault="00A41526">
      <w:pPr>
        <w:keepNext/>
        <w:keepLines/>
        <w:autoSpaceDE/>
        <w:autoSpaceDN/>
        <w:adjustRightInd/>
        <w:spacing w:before="260" w:after="260" w:line="416" w:lineRule="auto"/>
        <w:jc w:val="center"/>
        <w:outlineLvl w:val="1"/>
        <w:rPr>
          <w:rFonts w:ascii="Huawei Sans" w:hAnsi="Huawei Sans" w:eastAsia="Huawei Sans" w:cs="Huawei Sans"/>
          <w:b/>
          <w:bCs/>
          <w:snapToGrid/>
          <w:kern w:val="2"/>
          <w:sz w:val="32"/>
          <w:szCs w:val="32"/>
        </w:rPr>
      </w:pPr>
      <w:r>
        <w:rPr>
          <w:sz w:val="32"/>
          <w:b w:id="b944414538146"/>
          <w:szCs w:val="32"/>
          <w:rFonts w:ascii="Huawei Sans" w:hAnsi="Huawei Sans" w:eastAsia="Huawei Sans" w:cs="Huawei Sans"/>
        </w:rPr>
        <w:t>OPEN SOURCE SOFTWARE NOTICE</w:t>
      </w:r>
    </w:p>
    <w:p w14:paraId="5A4F2D2C" w14:textId="77777777" w:rsidR="008B1BFC" w:rsidRDefault="008B1BFC">
      <w:pPr>
        <w:autoSpaceDE/>
        <w:autoSpaceDN/>
        <w:adjustRightInd/>
        <w:spacing w:line="240" w:lineRule="auto"/>
        <w:jc w:val="both"/>
        <w:rPr>
          <w:rFonts w:ascii="Huawei Sans" w:hAnsi="Huawei Sans" w:cs="Huawei Sans" w:eastAsia="Huawei Sans"/>
          <w:snapToGrid/>
          <w:kern w:val="2"/>
          <w:szCs w:val="22"/>
        </w:rPr>
      </w:pPr>
    </w:p>
    <w:p w14:paraId="2A84E1D4"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 xml:space="preserve">Please note we provide an open source software notice along with this product and/or this product firmware (in the following just "this product"). </w:t>
      </w:r>
      <w:r>
        <w:rPr>
          <w:sz w:val="21"/>
          <w:szCs w:val="22"/>
          <w:rFonts w:ascii="Huawei Sans" w:hAnsi="Huawei Sans" w:cs="Huawei Sans" w:eastAsia="Huawei Sans"/>
        </w:rPr>
        <w:t xml:space="preserve">The open source software licenses are granted by the respective right holders. </w:t>
      </w:r>
      <w:r>
        <w:rPr>
          <w:sz w:val="21"/>
          <w:szCs w:val="22"/>
          <w:rFonts w:ascii="Huawei Sans" w:hAnsi="Huawei Sans" w:cs="Huawei Sans" w:eastAsia="Huawei Sans"/>
        </w:rPr>
        <w:t xml:space="preserve">And the open source licenses prevail all other license information with regard to the respective open source software contained in the product, including but not limited to End User Software Licensing Agreement. </w:t>
      </w:r>
      <w:r>
        <w:rPr>
          <w:sz w:val="21"/>
          <w:szCs w:val="22"/>
          <w:rFonts w:ascii="Huawei Sans" w:hAnsi="Huawei Sans" w:cs="Huawei Sans" w:eastAsia="Huawei Sans"/>
        </w:rPr>
        <w:t xml:space="preserve">This notice is provided on behalf of Huawei Technologies Co. </w:t>
      </w:r>
      <w:r>
        <w:rPr>
          <w:sz w:val="21"/>
          <w:szCs w:val="22"/>
          <w:rFonts w:ascii="Huawei Sans" w:hAnsi="Huawei Sans" w:cs="Huawei Sans" w:eastAsia="Huawei Sans"/>
        </w:rPr>
        <w:t xml:space="preserve">Ltd. </w:t>
      </w:r>
      <w:r>
        <w:rPr>
          <w:sz w:val="21"/>
          <w:szCs w:val="22"/>
          <w:rFonts w:ascii="Huawei Sans" w:hAnsi="Huawei Sans" w:cs="Huawei Sans" w:eastAsia="Huawei Sans"/>
        </w:rPr>
        <w:t>and any of its local subsidiaries which may have provided this product to you in your local country.</w:t>
      </w:r>
    </w:p>
    <w:p w14:paraId="46D84A9F" w14:textId="77777777" w:rsidR="008B1BFC" w:rsidRDefault="008B1BFC">
      <w:pPr>
        <w:autoSpaceDE/>
        <w:autoSpaceDN/>
        <w:adjustRightInd/>
        <w:spacing w:line="240" w:lineRule="auto"/>
        <w:jc w:val="both"/>
        <w:rPr>
          <w:rFonts w:ascii="Huawei Sans" w:hAnsi="Huawei Sans" w:cs="Huawei Sans" w:eastAsia="Huawei Sans"/>
          <w:snapToGrid/>
          <w:kern w:val="2"/>
          <w:szCs w:val="22"/>
        </w:rPr>
      </w:pPr>
    </w:p>
    <w:p w14:paraId="72B38FF9" w14:textId="77777777" w:rsidR="008B1BFC" w:rsidRDefault="00A41526">
      <w:pPr>
        <w:keepNext/>
        <w:keepLines/>
        <w:autoSpaceDE/>
        <w:autoSpaceDN/>
        <w:adjustRightInd/>
        <w:spacing w:before="260" w:after="260" w:line="416" w:lineRule="auto"/>
        <w:jc w:val="both"/>
        <w:outlineLvl w:val="2"/>
        <w:rPr>
          <w:rFonts w:ascii="Huawei Sans" w:eastAsia="Huawei Sans" w:hAnsi="Huawei Sans" w:cs="Huawei Sans"/>
          <w:b/>
          <w:bCs/>
          <w:snapToGrid/>
          <w:kern w:val="2"/>
          <w:sz w:val="30"/>
          <w:szCs w:val="32"/>
        </w:rPr>
      </w:pPr>
      <w:r>
        <w:rPr>
          <w:sz w:val="30"/>
          <w:b w:id="b8448165310148"/>
          <w:szCs w:val="32"/>
          <w:rFonts w:ascii="Huawei Sans" w:eastAsia="Huawei Sans" w:hAnsi="Huawei Sans" w:cs="Huawei Sans"/>
        </w:rPr>
        <w:t>Warranty Disclaimer</w:t>
      </w:r>
    </w:p>
    <w:p w14:paraId="6DA737F8" w14:textId="77777777" w:rsidR="008B1BFC" w:rsidRDefault="00A41526">
      <w:pPr>
        <w:autoSpaceDE/>
        <w:autoSpaceDN/>
        <w:adjustRightInd/>
        <w:spacing w:line="240" w:lineRule="auto"/>
        <w:jc w:val="both"/>
        <w:rPr>
          <w:rFonts w:ascii="Huawei Sans" w:hAnsi="Huawei Sans" w:cs="Huawei Sans" w:eastAsia="Huawei Sans"/>
          <w:b/>
          <w:snapToGrid/>
          <w:kern w:val="2"/>
          <w:szCs w:val="22"/>
        </w:rPr>
      </w:pPr>
      <w:r>
        <w:rPr>
          <w:sz w:val="21"/>
          <w:b w:id="b1444910533143"/>
          <w:szCs w:val="22"/>
          <w:rFonts w:ascii="Huawei Sans" w:hAnsi="Huawei Sans" w:cs="Huawei Sans" w:eastAsia="Huawei Sans"/>
        </w:rPr>
        <w:t xml:space="preserve">THE OPEN SOURCE SOFTWARE IN THIS PRODUCT IS DISTRIBUTED IN THE HOPE THAT IT WILL BE USEFUL, BUT WITHOUT ANY WARRANTY, WITHOUT EVEN THE IMPLIED WARRANTY OF MERCHANTABILITY OR FITNESS FOR A PARTICULAR PURPOSE. </w:t>
      </w:r>
      <w:r>
        <w:rPr>
          <w:sz w:val="21"/>
          <w:b w:id="b124501353131414"/>
          <w:szCs w:val="22"/>
          <w:rFonts w:ascii="Huawei Sans" w:hAnsi="Huawei Sans" w:cs="Huawei Sans" w:eastAsia="Huawei Sans"/>
        </w:rPr>
        <w:t>SEE THE APPLICABLE LICENSES FOR MORE DETAILS.</w:t>
      </w:r>
    </w:p>
    <w:p w14:paraId="431B1051" w14:textId="77777777" w:rsidR="008B1BFC" w:rsidRDefault="008B1BFC">
      <w:pPr>
        <w:autoSpaceDE/>
        <w:autoSpaceDN/>
        <w:adjustRightInd/>
        <w:spacing w:line="240" w:lineRule="auto"/>
        <w:jc w:val="both"/>
        <w:rPr>
          <w:rFonts w:ascii="Huawei Sans" w:hAnsi="Huawei Sans" w:cs="Huawei Sans" w:eastAsia="Huawei Sans"/>
          <w:snapToGrid/>
          <w:kern w:val="2"/>
          <w:szCs w:val="22"/>
        </w:rPr>
      </w:pPr>
    </w:p>
    <w:p w14:paraId="004DCA92" w14:textId="77777777" w:rsidR="008B1BFC" w:rsidRDefault="00A41526">
      <w:pPr>
        <w:keepNext/>
        <w:keepLines/>
        <w:autoSpaceDE/>
        <w:autoSpaceDN/>
        <w:adjustRightInd/>
        <w:spacing w:before="260" w:after="260" w:line="416" w:lineRule="auto"/>
        <w:jc w:val="both"/>
        <w:outlineLvl w:val="2"/>
        <w:rPr>
          <w:rFonts w:ascii="Huawei Sans" w:eastAsia="Huawei Sans" w:hAnsi="Huawei Sans" w:cs="Huawei Sans"/>
          <w:b/>
          <w:bCs/>
          <w:snapToGrid/>
          <w:kern w:val="2"/>
          <w:sz w:val="30"/>
          <w:szCs w:val="32"/>
        </w:rPr>
      </w:pPr>
      <w:r>
        <w:rPr>
          <w:sz w:val="30"/>
          <w:b w:id="b745119538148"/>
          <w:szCs w:val="32"/>
          <w:rFonts w:ascii="Huawei Sans" w:eastAsia="Huawei Sans" w:hAnsi="Huawei Sans" w:cs="Huawei Sans"/>
        </w:rPr>
        <w:t xml:space="preserve">Copyright Notice and License Texts </w:t>
      </w:r>
    </w:p>
    <w:p w14:paraId="43610008" w14:textId="77777777" w:rsidR="008B1BFC" w:rsidRDefault="00A41526">
      <w:pPr>
        <w:keepNext/>
        <w:keepLines/>
        <w:autoSpaceDE/>
        <w:autoSpaceDN/>
        <w:adjustRightInd/>
        <w:spacing w:before="280" w:after="290" w:line="376" w:lineRule="auto"/>
        <w:jc w:val="both"/>
        <w:outlineLvl w:val="3"/>
        <w:rPr>
          <w:rFonts w:ascii="Huawei Sans" w:eastAsia="Huawei Sans" w:hAnsi="Huawei Sans" w:cs="Huawei Sans"/>
          <w:b/>
          <w:bCs/>
          <w:snapToGrid/>
          <w:kern w:val="2"/>
        </w:rPr>
      </w:pPr>
      <w:r>
        <w:rPr>
          <w:sz w:val="24"/>
          <w:b w:id="b18451253141413"/>
          <w:szCs w:val="24"/>
          <w:rFonts w:ascii="Huawei Sans" w:eastAsia="Huawei Sans" w:hAnsi="Huawei Sans" w:cs="Huawei Sans"/>
        </w:rPr>
        <w:t xml:space="preserve">Software: </w:t>
      </w:r>
      <w:r>
        <w:rPr>
          <w:sz w:val="21"/>
          <w:rFonts w:ascii="Huawei Sans" w:eastAsia="Huawei Sans" w:hAnsi="Huawei Sans" w:cs="Huawei Sans"/>
        </w:rPr>
        <w:t>Apache Yetus 0.12.0</w:t>
      </w:r>
    </w:p>
    <w:p w14:paraId="7B4B0733"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3452253171420"/>
          <w:rFonts w:ascii="Huawei Sans" w:hAnsi="Huawei Sans" w:eastAsia="Huawei Sans" w:cs="Huawei Sans"/>
        </w:rPr>
        <w:t>Copyright notice:</w:t>
      </w:r>
    </w:p>
    <w:p w14:paraId="08602505"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Copyright 2008-2020 https://www.apache.org/' Apache Software FoundationCopyright 2011-2019 Twitter, Inc.Copyright Dave Gandy 2015Copyright (c) 2010 - 2015 Jan KovarikCopyright 2011-2015 Twitter, Inc.Copyright 2008-2020 The Apache Software FoundationCopyright (c) 2009-present, Homebrew contributorsCopyright (c) Nicolas Gallagher and Jonathan NealCopyright (c) 2007 Python Software FoundationCopyright JS Foundation and other contributors, https://js.foundation(c) 2005, 2015 jQuery Foundation, Inc.Copyright (c) 2015 Dave GandyCopyright jQuery Foundation and other contributors, https://jquery.orgCopyright (c) 2011-2015 Twitter, Inc</w:t>
      </w:r>
    </w:p>
    <w:p w14:paraId="6B78DD19"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20454125341419"/>
          <w:rFonts w:ascii="Huawei Sans" w:hAnsi="Huawei Sans" w:eastAsia="Huawei Sans" w:cs="Huawei Sans"/>
        </w:rPr>
        <w:t>License:</w:t>
      </w:r>
      <w:r>
        <w:rPr>
          <w:sz w:val="21"/>
          <w:rFonts w:ascii="Huawei Sans" w:hAnsi="Huawei Sans" w:eastAsia="Huawei Sans" w:cs="Huawei Sans"/>
        </w:rPr>
        <w:t xml:space="preserve"> Apache License V2.0</w:t>
      </w:r>
    </w:p>
    <w:p w14:paraId="16C6EF56"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 xml:space="preserve">Apache LicenseVersion 2.0, January 2004http://www.apache.org/licenses/TERMS AND CONDITIONS FOR USE, REPRODUCTION, AND DISTRIBUTION1. </w:t>
      </w:r>
      <w:r>
        <w:rPr>
          <w:sz w:val="21"/>
          <w:szCs w:val="22"/>
          <w:rFonts w:ascii="Huawei Sans" w:hAnsi="Huawei Sans" w:eastAsia="Huawei Sans" w:cs="Huawei Sans"/>
        </w:rPr>
        <w:t xml:space="preserve">Definitions."License" shall mean the terms and conditions for use, reproduction, and distribution as defined by Sections 1 through 9 of this document."Licensor" shall mean the copyright owner or entity authorized by the copyright owner that is granting the License."Legal Entity" shall mean the union of the acting entity and all other entities that control, are controlled by, or are under common control with that entity. </w:t>
      </w:r>
      <w:r>
        <w:rPr>
          <w:sz w:val="21"/>
          <w:szCs w:val="22"/>
          <w:rFonts w:ascii="Huawei Sans" w:hAnsi="Huawei Sans" w:eastAsia="Huawei Sans" w:cs="Huawei Sans"/>
        </w:rPr>
        <w:t xml:space="preserve">For the purposes of this definition, "control" means (i) the power, direct or indirect, to cause the direction or management of such entity, whether by contract or otherwise, or (ii) ownership of fifty percent (50%) or more of the outstanding shares, or (iii) beneficial ownership of such entity."You" (or "Your") shall mean an individual or Legal Entity exercising permissions granted by this License."Source" form shall mean the preferred form for making modifications, including but not limited to software source code, documentation source, and configuration files."Object" form shall mean any form resulting from mechanical transformation or translation of a Source form, including but not limited to compiled object code, generated documentation, and conversions to other media types."Work" shall mean the work of authorship, whether in Source or Object form, made available under the License, as indicated by a copyright notice that is included in or attached to the work (an example is provided in the Appendix below)."Derivative Works" shall mean any work, whether in Source or Object form, that is based on (or derived from) the Work and for which the editorial revisions, annotations, elaborations, or other modifications represent, as a whole, an original work of authorship. </w:t>
      </w:r>
      <w:r>
        <w:rPr>
          <w:sz w:val="21"/>
          <w:szCs w:val="22"/>
          <w:rFonts w:ascii="Huawei Sans" w:hAnsi="Huawei Sans" w:eastAsia="Huawei Sans" w:cs="Huawei Sans"/>
        </w:rPr>
        <w:t xml:space="preserve">For the purposes of this License, Derivative Works shall not include works that remain separable from, or merely link (or bind by name) to the interfaces of, the Work and Derivative Works thereof."Contribution"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w:t>
      </w:r>
      <w:r>
        <w:rPr>
          <w:sz w:val="21"/>
          <w:szCs w:val="22"/>
          <w:rFonts w:ascii="Huawei Sans" w:hAnsi="Huawei Sans" w:eastAsia="Huawei Sans" w:cs="Huawei Sans"/>
        </w:rPr>
        <w:t xml:space="preserve">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Contribution.""Contributor" shall mean Licensor and any individual or Legal Entity on behalf of whom a Contribution has been received by Licensor and subsequently incorporated within the Work.2. </w:t>
      </w:r>
      <w:r>
        <w:rPr>
          <w:sz w:val="21"/>
          <w:szCs w:val="22"/>
          <w:rFonts w:ascii="Huawei Sans" w:hAnsi="Huawei Sans" w:eastAsia="Huawei Sans" w:cs="Huawei Sans"/>
        </w:rPr>
        <w:t xml:space="preserve">Grant of Copyright License. </w:t>
      </w:r>
      <w:r>
        <w:rPr>
          <w:sz w:val="21"/>
          <w:szCs w:val="22"/>
          <w:rFonts w:ascii="Huawei Sans" w:hAnsi="Huawei Sans" w:eastAsia="Huawei Sans" w:cs="Huawei Sans"/>
        </w:rPr>
        <w:t xml:space="preserve">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Work and such Derivative Works in Source or Object form.3. </w:t>
      </w:r>
      <w:r>
        <w:rPr>
          <w:sz w:val="21"/>
          <w:szCs w:val="22"/>
          <w:rFonts w:ascii="Huawei Sans" w:hAnsi="Huawei Sans" w:eastAsia="Huawei Sans" w:cs="Huawei Sans"/>
        </w:rPr>
        <w:t xml:space="preserve">Grant of Patent License. </w:t>
      </w:r>
      <w:r>
        <w:rPr>
          <w:sz w:val="21"/>
          <w:szCs w:val="22"/>
          <w:rFonts w:ascii="Huawei Sans" w:hAnsi="Huawei Sans" w:eastAsia="Huawei Sans" w:cs="Huawei Sans"/>
        </w:rPr>
        <w:t xml:space="preserve">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w:t>
      </w:r>
      <w:r>
        <w:rPr>
          <w:sz w:val="21"/>
          <w:szCs w:val="22"/>
          <w:rFonts w:ascii="Huawei Sans" w:hAnsi="Huawei Sans" w:eastAsia="Huawei Sans" w:cs="Huawei Sans"/>
        </w:rPr>
        <w:t xml:space="preserve">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filed.4. </w:t>
      </w:r>
      <w:r>
        <w:rPr>
          <w:sz w:val="21"/>
          <w:szCs w:val="22"/>
          <w:rFonts w:ascii="Huawei Sans" w:hAnsi="Huawei Sans" w:eastAsia="Huawei Sans" w:cs="Huawei Sans"/>
        </w:rPr>
        <w:t xml:space="preserve">Redistribution. </w:t>
      </w:r>
      <w:r>
        <w:rPr>
          <w:sz w:val="21"/>
          <w:szCs w:val="22"/>
          <w:rFonts w:ascii="Huawei Sans" w:hAnsi="Huawei Sans" w:eastAsia="Huawei Sans" w:cs="Huawei Sans"/>
        </w:rPr>
        <w:t xml:space="preserve">You may reproduce and distribute copies of the Work or Derivative Works thereof in any medium, with or without modifications, and in Source or Object form, provided that You meet the following conditions:You must give any other recipients of the Work or Derivative Works a copy of this License; andYou must cause any modified files to carry prominent notices stating that You changed the files; andYou must retain, in the Source form of any Derivative Works that You distribute, all copyright, patent, trademark, and attribution notices from the Source form of the Work, excluding those notices that do not pertain to any part of the Derivative Works; andIf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w:t>
      </w:r>
      <w:r>
        <w:rPr>
          <w:sz w:val="21"/>
          <w:szCs w:val="22"/>
          <w:rFonts w:ascii="Huawei Sans" w:hAnsi="Huawei Sans" w:eastAsia="Huawei Sans" w:cs="Huawei Sans"/>
        </w:rPr>
        <w:t xml:space="preserve">The contents of the NOTICE file are for informational purposes only and do not modify the License. </w:t>
      </w:r>
      <w:r>
        <w:rPr>
          <w:sz w:val="21"/>
          <w:szCs w:val="22"/>
          <w:rFonts w:ascii="Huawei Sans" w:hAnsi="Huawei Sans" w:eastAsia="Huawei Sans" w:cs="Huawei Sans"/>
        </w:rPr>
        <w:t xml:space="preserve">You may add Your own attribution notices within Derivative Works that You distribute, alongside or as an addendum to the NOTICE text from the Work, provided that such additional attribution notices cannot be construed as modifying the License.You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License.5. </w:t>
      </w:r>
      <w:r>
        <w:rPr>
          <w:sz w:val="21"/>
          <w:szCs w:val="22"/>
          <w:rFonts w:ascii="Huawei Sans" w:hAnsi="Huawei Sans" w:eastAsia="Huawei Sans" w:cs="Huawei Sans"/>
        </w:rPr>
        <w:t xml:space="preserve">Submission of Contributions. </w:t>
      </w:r>
      <w:r>
        <w:rPr>
          <w:sz w:val="21"/>
          <w:szCs w:val="22"/>
          <w:rFonts w:ascii="Huawei Sans" w:hAnsi="Huawei Sans" w:eastAsia="Huawei Sans" w:cs="Huawei Sans"/>
        </w:rPr>
        <w:t xml:space="preserve">Unless You explicitly state otherwise, any Contribution intentionally submitted for inclusion in the Work by You to the Licensor shall be under the terms and conditions of this License, without any additional terms or conditions. </w:t>
      </w:r>
      <w:r>
        <w:rPr>
          <w:sz w:val="21"/>
          <w:szCs w:val="22"/>
          <w:rFonts w:ascii="Huawei Sans" w:hAnsi="Huawei Sans" w:eastAsia="Huawei Sans" w:cs="Huawei Sans"/>
        </w:rPr>
        <w:t xml:space="preserve">Notwithstanding the above, nothing herein shall supersede or modify the terms of any separate license agreement you may have executed with Licensor regarding such Contributions.6. </w:t>
      </w:r>
      <w:r>
        <w:rPr>
          <w:sz w:val="21"/>
          <w:szCs w:val="22"/>
          <w:rFonts w:ascii="Huawei Sans" w:hAnsi="Huawei Sans" w:eastAsia="Huawei Sans" w:cs="Huawei Sans"/>
        </w:rPr>
        <w:t xml:space="preserve">Trademarks. </w:t>
      </w:r>
      <w:r>
        <w:rPr>
          <w:sz w:val="21"/>
          <w:szCs w:val="22"/>
          <w:rFonts w:ascii="Huawei Sans" w:hAnsi="Huawei Sans" w:eastAsia="Huawei Sans" w:cs="Huawei Sans"/>
        </w:rPr>
        <w:t xml:space="preserve">This License does not grant permission to use the trade names, trademarks, service marks, or product names of the Licensor, except as required for reasonable and customary use in describing the origin of the Work and reproducing the content of the NOTICE file.7. </w:t>
      </w:r>
      <w:r>
        <w:rPr>
          <w:sz w:val="21"/>
          <w:szCs w:val="22"/>
          <w:rFonts w:ascii="Huawei Sans" w:hAnsi="Huawei Sans" w:eastAsia="Huawei Sans" w:cs="Huawei Sans"/>
        </w:rPr>
        <w:t xml:space="preserve">Disclaimer of Warranty. </w:t>
      </w:r>
      <w:r>
        <w:rPr>
          <w:sz w:val="21"/>
          <w:szCs w:val="22"/>
          <w:rFonts w:ascii="Huawei Sans" w:hAnsi="Huawei Sans" w:eastAsia="Huawei Sans" w:cs="Huawei Sans"/>
        </w:rPr>
        <w:t xml:space="preserve">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MERCHANTABILITY, or FITNESS FOR A PARTICULAR PURPOSE. </w:t>
      </w:r>
      <w:r>
        <w:rPr>
          <w:sz w:val="21"/>
          <w:szCs w:val="22"/>
          <w:rFonts w:ascii="Huawei Sans" w:hAnsi="Huawei Sans" w:eastAsia="Huawei Sans" w:cs="Huawei Sans"/>
        </w:rPr>
        <w:t xml:space="preserve">You are solely responsible for determining the appropriateness of using or redistributing the Work and assume any risks associated with Your exercise of permissions under this License.8. </w:t>
      </w:r>
      <w:r>
        <w:rPr>
          <w:sz w:val="21"/>
          <w:szCs w:val="22"/>
          <w:rFonts w:ascii="Huawei Sans" w:hAnsi="Huawei Sans" w:eastAsia="Huawei Sans" w:cs="Huawei Sans"/>
        </w:rPr>
        <w:t xml:space="preserve">Limitation of Liability. </w:t>
      </w:r>
      <w:r>
        <w:rPr>
          <w:sz w:val="21"/>
          <w:szCs w:val="22"/>
          <w:rFonts w:ascii="Huawei Sans" w:hAnsi="Huawei Sans" w:eastAsia="Huawei Sans" w:cs="Huawei Sans"/>
        </w:rPr>
        <w:t xml:space="preserve">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damages.9. </w:t>
      </w:r>
      <w:r>
        <w:rPr>
          <w:sz w:val="21"/>
          <w:szCs w:val="22"/>
          <w:rFonts w:ascii="Huawei Sans" w:hAnsi="Huawei Sans" w:eastAsia="Huawei Sans" w:cs="Huawei Sans"/>
        </w:rPr>
        <w:t xml:space="preserve">Accepting Warranty or Additional Liability. </w:t>
      </w:r>
      <w:r>
        <w:rPr>
          <w:sz w:val="21"/>
          <w:szCs w:val="22"/>
          <w:rFonts w:ascii="Huawei Sans" w:hAnsi="Huawei Sans" w:eastAsia="Huawei Sans" w:cs="Huawei Sans"/>
        </w:rPr>
        <w:t xml:space="preserve">While redistributing the Work or Derivative Works thereof, You may choose to offer, and charge a fee for, acceptance of support, warranty, indemnity, or other liability obligations and/or rights consistent with this License. </w:t>
      </w:r>
      <w:r>
        <w:rPr>
          <w:sz w:val="21"/>
          <w:szCs w:val="22"/>
          <w:rFonts w:ascii="Huawei Sans" w:hAnsi="Huawei Sans" w:eastAsia="Huawei Sans" w:cs="Huawei Sans"/>
        </w:rPr>
        <w:t>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liability.END OF TERMS AND CONDITIONS</w:t>
      </w:r>
    </w:p>
    <w:p w14:paraId="68D87568" w14:textId="77777777" w:rsidR="008B1BFC" w:rsidRDefault="00A41526">
      <w:pPr>
        <w:keepNext/>
        <w:keepLines/>
        <w:autoSpaceDE/>
        <w:autoSpaceDN/>
        <w:adjustRightInd/>
        <w:spacing w:before="280" w:after="290" w:line="376" w:lineRule="auto"/>
        <w:jc w:val="both"/>
        <w:outlineLvl w:val="3"/>
        <w:rPr>
          <w:rFonts w:ascii="Huawei Sans" w:eastAsia="Huawei Sans" w:hAnsi="Huawei Sans" w:cs="Huawei Sans"/>
          <w:b/>
          <w:bCs/>
          <w:snapToGrid/>
          <w:kern w:val="2"/>
        </w:rPr>
      </w:pPr>
      <w:r>
        <w:rPr>
          <w:sz w:val="24"/>
          <w:b w:id="b194798532142"/>
          <w:szCs w:val="24"/>
          <w:rFonts w:ascii="Huawei Sans" w:eastAsia="Huawei Sans" w:hAnsi="Huawei Sans" w:cs="Huawei Sans"/>
        </w:rPr>
        <w:t xml:space="preserve">Software: </w:t>
      </w:r>
      <w:r>
        <w:rPr>
          <w:sz w:val="21"/>
          <w:rFonts w:ascii="Huawei Sans" w:eastAsia="Huawei Sans" w:hAnsi="Huawei Sans" w:cs="Huawei Sans"/>
        </w:rPr>
        <w:t>Apache ZooKeeper 3.9.3</w:t>
      </w:r>
    </w:p>
    <w:p w14:paraId="531CF557"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5480753181410"/>
          <w:rFonts w:ascii="Huawei Sans" w:hAnsi="Huawei Sans" w:eastAsia="Huawei Sans" w:cs="Huawei Sans"/>
        </w:rPr>
        <w:t>Copyright notice:</w:t>
      </w:r>
    </w:p>
    <w:p w14:paraId="18FCED4A"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 xml:space="preserve">Copyright (c) 2002, 2004 Christopher Clark &lt;firstname.lastname@cl.cam.ac.uk&gt;Copyright (c) 2000 The NetBSD Foundation, Inc. </w:t>
      </w:r>
      <w:r>
        <w:rPr>
          <w:sz w:val="21"/>
          <w:szCs w:val="22"/>
          <w:rFonts w:ascii="Huawei Sans" w:hAnsi="Huawei Sans" w:cs="Huawei Sans" w:eastAsia="Huawei Sans"/>
        </w:rPr>
        <w:t xml:space="preserve">All rights reserved(c) 2007-2009 Steven LevithanCopyright (c) 2006-2008 Alexander ChemerisCopyright 2002-2023 The Apache Software FoundationCopyright (c) 1998-2019 The OpenSSL Project. </w:t>
      </w:r>
      <w:r>
        <w:rPr>
          <w:sz w:val="21"/>
          <w:szCs w:val="22"/>
          <w:rFonts w:ascii="Huawei Sans" w:hAnsi="Huawei Sans" w:cs="Huawei Sans" w:eastAsia="Huawei Sans"/>
        </w:rPr>
        <w:t xml:space="preserve">All rights reservedCopyright (c) 2002, Christopher Clark All rights reservedCopyright (c) 2010, Yahoo! </w:t>
      </w:r>
      <w:r>
        <w:rPr>
          <w:sz w:val="21"/>
          <w:szCs w:val="22"/>
          <w:rFonts w:ascii="Huawei Sans" w:hAnsi="Huawei Sans" w:cs="Huawei Sans" w:eastAsia="Huawei Sans"/>
        </w:rPr>
        <w:t xml:space="preserve">Inc. </w:t>
      </w:r>
      <w:r>
        <w:rPr>
          <w:sz w:val="21"/>
          <w:szCs w:val="22"/>
          <w:rFonts w:ascii="Huawei Sans" w:hAnsi="Huawei Sans" w:cs="Huawei Sans" w:eastAsia="Huawei Sans"/>
        </w:rPr>
        <w:t xml:space="preserve">All rights reservedCopyright (c) 2009 Dmitry Baranovskiy (http://raphaeljs.com)(c) 2005-2010 Sam StephensonCopyright (c) 1999-2015, QOS.ch. </w:t>
      </w:r>
      <w:r>
        <w:rPr>
          <w:sz w:val="21"/>
          <w:szCs w:val="22"/>
          <w:rFonts w:ascii="Huawei Sans" w:hAnsi="Huawei Sans" w:cs="Huawei Sans" w:eastAsia="Huawei Sans"/>
        </w:rPr>
        <w:t xml:space="preserve">All rights reservedCopyright 2002-2022 The Apache Software FoundationCopyright 2009-2020 The Apache Software FoundationCopyright (c) 1998-2003 Carnegie Mellon University. </w:t>
      </w:r>
      <w:r>
        <w:rPr>
          <w:sz w:val="21"/>
          <w:szCs w:val="22"/>
          <w:rFonts w:ascii="Huawei Sans" w:hAnsi="Huawei Sans" w:cs="Huawei Sans" w:eastAsia="Huawei Sans"/>
        </w:rPr>
        <w:t xml:space="preserve">All rights reservedCopyright (c) 2004 Christopher Clark &lt;firstname.lastname@cl.cam.ac.uk&gt;Copyright (c) 2002 Todd C. Miller &lt;Todd.Miller@courtesan.com&gt;copyright by Daniele PirasCopyright 2002-2004 The Apache Software FoundationCopyright 2009-2024 The Apache Software FoundationCopyright (c) 1991, 1999 Free Software Foundation, Inc.Copyright (c) 2002 Christopher Clark &lt;firstname.lastname@cl.cam.ac.uk&gt;Copyright 2011 The Netty ProjectCopyright 2002-2021 The Apache Software FoundationCopyright (c) 1994, 1995, 1996, 1999, 2000, 2001, 2002, 2004, 2005, 2006 Free Software Foundation, Inc.Copyright (c) 2002, 2004, Christopher Clark All rights reservedCopyright (c) 2004-2017 QOS.ch All rights reservedCopyright 1999-2005 The Apache Software FoundationCopyright 2013 jQuery Foundation, Inc. </w:t>
      </w:r>
      <w:r>
        <w:rPr>
          <w:sz w:val="21"/>
          <w:szCs w:val="22"/>
          <w:rFonts w:ascii="Huawei Sans" w:hAnsi="Huawei Sans" w:cs="Huawei Sans" w:eastAsia="Huawei Sans"/>
        </w:rPr>
        <w:t>and other contributorsCopyright (c) 1995-1998 Eric Young (eay@cryptsoft.com) All rights reservedCopyright 2009-2023 The Apache Software FoundationCopyright 2022 The Apache Software FoundationCopyright (c) 2004 Oren Ben-KikiCopyright (c) 2009 Dmitry Baranovskiy (http://g.raphaeljs.com)Copyright 2010-2012 Coda Hale and Yammer, Inc.</w:t>
      </w:r>
    </w:p>
    <w:p w14:paraId="3A27EBD3"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94871653191420"/>
          <w:rFonts w:ascii="Huawei Sans" w:hAnsi="Huawei Sans" w:eastAsia="Huawei Sans" w:cs="Huawei Sans"/>
        </w:rPr>
        <w:t>License:</w:t>
      </w:r>
      <w:r>
        <w:rPr>
          <w:sz w:val="21"/>
          <w:rFonts w:ascii="Huawei Sans" w:hAnsi="Huawei Sans" w:eastAsia="Huawei Sans" w:cs="Huawei Sans"/>
        </w:rPr>
        <w:t xml:space="preserve"> Apache License V2.0</w:t>
      </w:r>
    </w:p>
    <w:p w14:paraId="288EE37B"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Please see above</w:t>
      </w:r>
    </w:p>
    <w:p w14:paraId="0CB9B9C2" w14:textId="77777777" w:rsidR="008B1BFC" w:rsidRDefault="00A41526">
      <w:pPr>
        <w:keepNext/>
        <w:keepLines/>
        <w:autoSpaceDE/>
        <w:autoSpaceDN/>
        <w:adjustRightInd/>
        <w:spacing w:before="280" w:after="290" w:line="376" w:lineRule="auto"/>
        <w:jc w:val="both"/>
        <w:outlineLvl w:val="3"/>
        <w:rPr>
          <w:rFonts w:ascii="Huawei Sans" w:eastAsia="Huawei Sans" w:hAnsi="Huawei Sans" w:cs="Huawei Sans"/>
          <w:b/>
          <w:bCs/>
          <w:snapToGrid/>
          <w:kern w:val="2"/>
        </w:rPr>
      </w:pPr>
      <w:r>
        <w:rPr>
          <w:sz w:val="24"/>
          <w:b w:id="b1748855341413"/>
          <w:szCs w:val="24"/>
          <w:rFonts w:ascii="Huawei Sans" w:eastAsia="Huawei Sans" w:hAnsi="Huawei Sans" w:cs="Huawei Sans"/>
        </w:rPr>
        <w:t xml:space="preserve">Software: </w:t>
      </w:r>
      <w:r>
        <w:rPr>
          <w:sz w:val="21"/>
          <w:rFonts w:ascii="Huawei Sans" w:eastAsia="Huawei Sans" w:hAnsi="Huawei Sans" w:cs="Huawei Sans"/>
        </w:rPr>
        <w:t>OpenSSL 3.0.9</w:t>
      </w:r>
    </w:p>
    <w:p w14:paraId="4C17F34F"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248965319143"/>
          <w:rFonts w:ascii="Huawei Sans" w:hAnsi="Huawei Sans" w:eastAsia="Huawei Sans" w:cs="Huawei Sans"/>
        </w:rPr>
        <w:t>Copyright notice:</w:t>
      </w:r>
    </w:p>
    <w:p w14:paraId="4DDE0181"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 xml:space="preserve">Copyright 2020 The OpenSSL Project AuthorsCopyright 2016-2020 The OpenSSL Project AuthorsCopyright 2016-2023 The OpenSSL Project AuthorsCopyright 20xx-20yy The OpenSSL Project AuthorsCopyright 1995-2022 The OpenSSL Project AuthorsCopyright (c) 1998-2022 The OpenSSL ProjectCopyright (c) 1995-1998 Eric A. Young, Tim J. HudsonCopyright 1995-2021 The OpenSSL Project AuthorsCopyright 2000-2021 The OpenSSL Project AuthorsCopyright 2007-2023 The OpenSSL Project AuthorsCopyright Nokia 2007-2019Copyright Siemens AG 2015-2019Copyright 2008-2021 The OpenSSL Project AuthorsCopyright 1995-2023 The OpenSSL Project AuthorsCopyright 2002-2022 The OpenSSL Project AuthorsCopyright (c) 2002, Oracle and/or its affiliatesCopyright 1995-2018 The OpenSSL Project AuthorsCopyright 2019-2021 The OpenSSL Project AuthorsCopyright 2006-2021 The OpenSSL Project AuthorsCopyright 2018-2022 The OpenSSL Project AuthorsCopyright 1999-2021 The OpenSSL Project AuthorsCopyright 2001-2022 The OpenSSL Project AuthorsCopyright 2000-2022 The OpenSSL Project AuthorsCopyright 1999-2022 The OpenSSL Project AuthorsCopyright 2006-2023 The OpenSSL Project AuthorsCopyright 2006-2022 The OpenSSL Project AuthorsCopyright 2004-2021 The OpenSSL Project AuthorsCopyright 1998-2021 The OpenSSL Project AuthorsCopyright 2015-2023 The OpenSSL Project AuthorsCopyright (c) 2013-2014 Timo Teras &lt;timo.teras@gmail.com&gt;Copyright 2005 NokiaCopyright (c) 2004, EdelKey ProjectCopyright 2016-2021 The OpenSSL Project AuthorsCopyright 1995-2016 The OpenSSL Project AuthorsCopyright 1999-2016 The OpenSSL Project AuthorsCopyright 2002-2021 The OpenSSL Project AuthorsCopyright (c) 2002 The OpenTSA ProjectCopyright 2010-2016 The OpenSSL Project AuthorsCopyright 2021 The OpenSSL Project AuthorsCopyright 2019-2020 The OpenSSL Project AuthorsCopyright 2018-2020 The OpenSSL Project AuthorsCopyright 2018-2023 The OpenSSL Project AuthorsCopyright Siemens AG 2018-2020Copyright 2020-2021 The OpenSSL Project AuthorsCopyright 2018-2021 The OpenSSL Project AuthorsCopyright 2019 The OpenSSL Project AuthorsCopyright 2016 The OpenSSL Project AuthorsCopyright 2016 VMS Software, Inc.Copyright 1995-2020 The OpenSSL Project AuthorsCopyright 2017-2019 The OpenSSL Project AuthorsCopyright 2019-2022 The OpenSSL Project AuthorsCopyright 2015-2021 The OpenSSL Project AuthorsCopyright 2016-2022 The OpenSSL Project AuthorsCopyright 2010-2020 The OpenSSL Project AuthorsCopyright 2015-2020 The OpenSSL Project AuthorsCopyright 2011-2022 The OpenSSL Project AuthorsCopyright 2012-2020 The OpenSSL Project AuthorsCopyright 2017-2022 The OpenSSL Project AuthorsCopyright 2020-2022 The OpenSSL Project AuthorsCopyright 2016-2018 The OpenSSL Project AuthorsCopyright 2000-2016 The OpenSSL Project AuthorsCopyright 2004-2017 The OpenSSL Project AuthorsCopyright 2019-2023 The OpenSSL Project AuthorsCopyright 2004-2016 The OpenSSL Project AuthorsCopyright (c) 2004, Richard Levitte &lt;richard@levitte.org&gt;Copyright 2004-2022 The OpenSSL Project AuthorsCopyright (c) 2004, 2018, Richard Levitte &lt;richard@levitte.org&gt;Copyright 2002-2016 The OpenSSL Project AuthorsCopyright 2004-2014, Akamai TechnologiesCopyright 2011-2016 The OpenSSL Project AuthorsCopyright 2003-2022 The OpenSSL Project AuthorsCopyright 2001-2021 The OpenSSL Project AuthorsCopyright 2015-2022 The OpenSSL Project AuthorsCopyright (c) 2019, Oracle and/or its affiliatesCopyright 2021-2022 The OpenSSL Project AuthorsCopyright 2009-2020 The OpenSSL Project AuthorsCopyright 2009-2021 The OpenSSL Project AuthorsCopyright 2007-2020 The OpenSSL Project AuthorsCopyright 2010-2022 The OpenSSL Project AuthorsCopyright 2005-2016 The OpenSSL Project AuthorsCopyright 2005-2021 The OpenSSL Project AuthorsCopyright 2004-2020 The OpenSSL Project AuthorsCopyright 2002-2020 The OpenSSL Project AuthorsCopyright 2006-2020 The OpenSSL Project AuthorsCopyright 2008-2020 The OpenSSL Project AuthorsCopyright 2006-2016 The OpenSSL Project AuthorsCopyright 2005-2020 The OpenSSL Project AuthorsCopyright 2013-2020 The OpenSSL Project AuthorsCopyright 2011-2020 The OpenSSL Project AuthorsCopyright 2009-2022 The OpenSSL Project AuthorsCopyright 2014-2020 The OpenSSL Project AuthorsCopyright 2012-2021 The OpenSSL Project AuthorsCopyright 2014-2023 The OpenSSL Project AuthorsCopyright 2012-2023 The OpenSSL Project AuthorsCopyright 2011-2021 The OpenSSL Project AuthorsCopyright 2017-2021 The OpenSSL Project AuthorsCopyright (c) 2017, Oracle and/or its affiliatesCopyright (c) 2017 National Security Research InstituteCopyright 1999-2020 The OpenSSL Project AuthorsCopyright 2000-2020 The OpenSSL Project AuthorsCopyright 2008-2022 The OpenSSL Project AuthorsCopyright 1999-2023 The OpenSSL Project AuthorsCopyright 2008-2023 The OpenSSL Project AuthorsCopyright 2015-2016 The OpenSSL Project AuthorsCopyright Patrick Powell 1995Copyright 2005-2022 The OpenSSL Project AuthorsCopyright 1998-2023 The OpenSSL Project AuthorsCopyright 2014-2021 The OpenSSL Project AuthorsCopyright 2002-2023 The OpenSSL Project AuthorsCopyright 1995-2017 The OpenSSL Project AuthorsCopyright (c) 2018-2019, Oracle and/or its affiliatesCopyright 2013-2022 The OpenSSL Project AuthorsCopyright (c) 2012, Intel CorporationCopyright (c) 2020, Intel CorporationCopyright 2020-2023 The OpenSSL Project AuthorsCopyright 2012-2016 The OpenSSL Project AuthorsCopyright 2001-2018 The OpenSSL Project AuthorsCopyright 2010-2021 The OpenSSL Project AuthorsCopyright 2007-2016 The OpenSSL Project AuthorsCopyright 2002-2018 The OpenSSL Project AuthorsCopyright 2006 NTT (Nippon Telegraph and Telephone Corporation)Copyright (c) 2008 Andy Polyakov &lt;appro@openssl.org&gt;Copyright 2016-2019 The OpenSSL Project AuthorsCopyright IBM Corp. </w:t>
      </w:r>
      <w:r>
        <w:rPr>
          <w:sz w:val="21"/>
          <w:szCs w:val="22"/>
          <w:rFonts w:ascii="Huawei Sans" w:hAnsi="Huawei Sans" w:cs="Huawei Sans" w:eastAsia="Huawei Sans"/>
        </w:rPr>
        <w:t xml:space="preserve">2018Copyright 2007-2021 The OpenSSL Project AuthorsCopyright 2007-2022 The OpenSSL Project AuthorsCopyright Nokia 2007-2020Copyright Siemens AG 2015-2020Copyright 2013-2021 The OpenSSL Project AuthorsCopyright 1998-2020 The OpenSSL Project AuthorsCopyright Nokia 2007-2018Copyright 1998-2016 The OpenSSL Project AuthorsCopyright 2000-2018 The OpenSSL Project AuthorsCopyright 2011 Google Inc.Copyright 2014-2022 The OpenSSL Project AuthorsCopyright (c) 2014, Intel CorporationCopyright (c) 2015, CloudFlare, Inc.Copyright 2014-2016 The OpenSSL Project AuthorsCopyright 2021-2023 The OpenSSL Project AuthorsCopyright (c) 2015 CloudFlare, Inc.Copyright 2015-2016 Cryptography Research, Inc.Copyright 2015 Cryptography Research, Inc.Copyright 2014 Cryptography Research, Inc.Copyright 2017-2018 The OpenSSL Project AuthorsCopyright 2016 Cryptography Research, Inc.Copyright 2014-2016 Cryptography Research, Inc.Copyright 2001-2020 The OpenSSL Project AuthorsCopyright 2001-2023 The OpenSSL Project AuthorsCopyright 2017 Ribose Inc.Copyright 2022 The OpenSSL Project AuthorsCopyright 1995-2019 The OpenSSL Project AuthorsCopyright 2008-2016 The OpenSSL Project AuthorsCopyright 2013-2018 The OpenSSL Project AuthorsCopyright 1998-2022 The OpenSSL Project AuthorsCopyright 2000-2023 The OpenSSL Project AuthorsCopyright 2001-2016 The OpenSSL Project AuthorsCopyright IBM Corp. </w:t>
      </w:r>
      <w:r>
        <w:rPr>
          <w:sz w:val="21"/>
          <w:szCs w:val="22"/>
          <w:rFonts w:ascii="Huawei Sans" w:hAnsi="Huawei Sans" w:cs="Huawei Sans" w:eastAsia="Huawei Sans"/>
        </w:rPr>
        <w:t xml:space="preserve">2018-2019Copyright 1999-2018 The OpenSSL Project AuthorsCopyright IBM Corp. </w:t>
      </w:r>
      <w:r>
        <w:rPr>
          <w:sz w:val="21"/>
          <w:szCs w:val="22"/>
          <w:rFonts w:ascii="Huawei Sans" w:hAnsi="Huawei Sans" w:cs="Huawei Sans" w:eastAsia="Huawei Sans"/>
        </w:rPr>
        <w:t xml:space="preserve">2019Copyright 2017 BaishanCloudCopyright (c) 2007 KISA(Korea Information Security Agency)Copyright 2017-2020 The OpenSSL Project AuthorsCopyright (c) 2012-2016 Jean-Philippe AumassonCopyright (c) 2012-2014 Daniel J. BernsteinCopyright 2017-2023 The OpenSSL Project AuthorsCopyright 2006-2018 The OpenSSL Project AuthorsCopyright 2017 The OpenSSL Project AuthorsCopyright 2004-2023 The OpenSSL Project AuthorsCopyright 2003-2023 The OpenSSL Project AuthorsCopyright (c) 2004 Kungliga Tekniska Hogskolan (Royal Institute of Technology, Stockholm, Sweden)Copyright 2003-2021 The OpenSSL Project AuthorsCopyright 1998-2017 The OpenSSL Project AuthorsCopyright 2013-2017 The OpenSSL Project AuthorsCopyright 2015-2017 The OpenSSL Project AuthorsCopyright 2012-2022 The OpenSSL Project AuthorsCopyright 2007-2018 The OpenSSL Project AuthorsCopyright 2022-2023 The OpenSSL Project AuthorsCopyright 2000-2017 The OpenSSL Project AuthorsCopyright 2008-2018 The OpenSSL Project AuthorsCopyright 2013-2023 The OpenSSL Project AuthorsCopyright 2004-2018 The OpenSSL Project AuthorsCopyright 2018-2019 The OpenSSL Project AuthorsCopyright 2007-2019 The OpenSSL Project AuthorsCopyright 2016-2017 The OpenSSL Project AuthorsCopyright 2015-2018 The OpenSSL Project AuthorsCopyright 2000-2019 The OpenSSL Project AuthorsCopyright 2018 The OpenSSL Project AuthorsCopyright 2001-2017 The OpenSSL Project AuthorsCopyright 2009-2023 The OpenSSL Project AuthorsCopyright 2023 The OpenSSL Project AuthorsCopyright 2019 Red Hat, Inc.Copyright 2011-2023 The OpenSSL Project Authorscopyright (c) 2013 by Mark Jason Dominus &lt;mjd@cpan.org&gt;Copyright (c) 2013 by Mark Jason Dominus &lt;mjd@cpan.org&gt;Copyright (c) 1989 Free Software Foundation, Inc.copyrighted by the Free Software FoundationCopyright 2013 M. J. </w:t>
      </w:r>
      <w:r>
        <w:rPr>
          <w:sz w:val="21"/>
          <w:szCs w:val="22"/>
          <w:rFonts w:ascii="Huawei Sans" w:hAnsi="Huawei Sans" w:cs="Huawei Sans" w:eastAsia="Huawei Sans"/>
        </w:rPr>
        <w:t xml:space="preserve">DominusCopyright (c) 2018, Oracle and/or its affiliatesCopyright (c) 2006, Network Resonance, Inc.Copyright (c) 2011, RTFM, Inc.Copyright 2012, Samuel Neves &lt;sneves@dei.uc.pt&gt;Copyright 2005-2023 The OpenSSL Project AuthorsCopyright 2014-2018 The OpenSSL Project AuthorsCopyright 2016-2016 The OpenSSL Project AuthorsCopyright (c) 2018-2020, Oracle and/or its affiliatesCopyright (c) 2019-2020, Oracle and/or its affiliatesCopyright Siemens AG 2020Copyright 2006-2017 The OpenSSL Project AuthorsCopyright 2021 UnionTechCopyright (c) 2016 Viktor Dukhovni &lt;openssl-users@dukhovni.org&gt;Copyright 2021 UnionTech (https://www.uniontech.com)Copyright 2017 Ribose Inc. </w:t>
      </w:r>
      <w:r>
        <w:rPr>
          <w:sz w:val="21"/>
          <w:szCs w:val="22"/>
          <w:rFonts w:ascii="Huawei Sans" w:hAnsi="Huawei Sans" w:cs="Huawei Sans" w:eastAsia="Huawei Sans"/>
        </w:rPr>
        <w:t>(https://www.ribose.com)Copyright 2023The OpenSSL Project AuthorsCopyright Siemens AG 2015-2022Copyright Siemens AG 2019-2022Copyright 2005-2018 The OpenSSL Project AuthorsCopyright 2014-2017 The OpenSSL Project Authors</w:t>
      </w:r>
    </w:p>
    <w:p w14:paraId="58EC899A"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1515205311141"/>
          <w:rFonts w:ascii="Huawei Sans" w:hAnsi="Huawei Sans" w:eastAsia="Huawei Sans" w:cs="Huawei Sans"/>
        </w:rPr>
        <w:t>License:</w:t>
      </w:r>
      <w:r>
        <w:rPr>
          <w:sz w:val="21"/>
          <w:rFonts w:ascii="Huawei Sans" w:hAnsi="Huawei Sans" w:eastAsia="Huawei Sans" w:cs="Huawei Sans"/>
        </w:rPr>
        <w:t xml:space="preserve"> Apache License V2.0</w:t>
      </w:r>
    </w:p>
    <w:p w14:paraId="0567CDB0"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Please see above</w:t>
      </w:r>
    </w:p>
    <w:p w14:paraId="7A4A8C43" w14:textId="77777777" w:rsidR="008B1BFC" w:rsidRDefault="00A41526">
      <w:pPr>
        <w:keepNext/>
        <w:keepLines/>
        <w:autoSpaceDE/>
        <w:autoSpaceDN/>
        <w:adjustRightInd/>
        <w:spacing w:before="280" w:after="290" w:line="376" w:lineRule="auto"/>
        <w:jc w:val="both"/>
        <w:outlineLvl w:val="3"/>
        <w:rPr>
          <w:rFonts w:ascii="Huawei Sans" w:eastAsia="Huawei Sans" w:hAnsi="Huawei Sans" w:cs="Huawei Sans"/>
          <w:b/>
          <w:bCs/>
          <w:snapToGrid/>
          <w:kern w:val="2"/>
        </w:rPr>
      </w:pPr>
      <w:r>
        <w:rPr>
          <w:sz w:val="24"/>
          <w:b w:id="b15171753191414"/>
          <w:szCs w:val="24"/>
          <w:rFonts w:ascii="Huawei Sans" w:eastAsia="Huawei Sans" w:hAnsi="Huawei Sans" w:cs="Huawei Sans"/>
        </w:rPr>
        <w:t xml:space="preserve">Software: </w:t>
      </w:r>
      <w:r>
        <w:rPr>
          <w:sz w:val="21"/>
          <w:rFonts w:ascii="Huawei Sans" w:eastAsia="Huawei Sans" w:hAnsi="Huawei Sans" w:cs="Huawei Sans"/>
        </w:rPr>
        <w:t>rapidjson 6089180ecb704cb2b136777798fa1be303618975</w:t>
      </w:r>
    </w:p>
    <w:p w14:paraId="18F3D071"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5517175310141"/>
          <w:rFonts w:ascii="Huawei Sans" w:hAnsi="Huawei Sans" w:eastAsia="Huawei Sans" w:cs="Huawei Sans"/>
        </w:rPr>
        <w:t>Copyright notice:</w:t>
      </w:r>
    </w:p>
    <w:p w14:paraId="5C903A51"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Copyright (c) 2015 THL A29 Limited, a Tencent company, and Milo YipCopyright (c) 2006-2013 Alexander ChemerisCopyright (c) 2002 JSON.orgCopyright 2015 tags native, coappCopyright (c) 2012 Julian BermanCopyright (c) 2017 Bart MuzzinCopyright (c) 2015 mojmir svobodaCopyright (c) 2015 THL A29 Limited, a Tencent company, and Milo(c) Copyright IBM Corporation 2021Copyright (c) 2015 THL A29 LimitedCopyright (c) 2008-2010 Bjoern Hoehrmann &lt;bjoern@hoehrmann.de&gt;Copyright (c) 2021 THL A29 Limited, a Tencent company, and Milo Yip</w:t>
      </w:r>
    </w:p>
    <w:p w14:paraId="241A2944"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5519135351415"/>
          <w:rFonts w:ascii="Huawei Sans" w:hAnsi="Huawei Sans" w:eastAsia="Huawei Sans" w:cs="Huawei Sans"/>
        </w:rPr>
        <w:t>License:</w:t>
      </w:r>
      <w:r>
        <w:rPr>
          <w:sz w:val="21"/>
          <w:rFonts w:ascii="Huawei Sans" w:hAnsi="Huawei Sans" w:eastAsia="Huawei Sans" w:cs="Huawei Sans"/>
        </w:rPr>
        <w:t xml:space="preserve"> BSD 3-Clause License</w:t>
      </w:r>
    </w:p>
    <w:p w14:paraId="1AADE880"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 xml:space="preserve">Copyright (c) &lt;YEAR&gt;, &lt;OWNER&gt;All rights reserved.Redistribution and use in source and binary forms, with or without modification, are permitted provided that the following conditions are met:1. </w:t>
      </w:r>
      <w:r>
        <w:rPr>
          <w:sz w:val="21"/>
          <w:szCs w:val="22"/>
          <w:rFonts w:ascii="Huawei Sans" w:hAnsi="Huawei Sans" w:eastAsia="Huawei Sans" w:cs="Huawei Sans"/>
        </w:rPr>
        <w:t xml:space="preserve">Redistributions of source code must retain the above copyright notice, this list of conditions and the following disclaimer.2. </w:t>
      </w:r>
      <w:r>
        <w:rPr>
          <w:sz w:val="21"/>
          <w:szCs w:val="22"/>
          <w:rFonts w:ascii="Huawei Sans" w:hAnsi="Huawei Sans" w:eastAsia="Huawei Sans" w:cs="Huawei Sans"/>
        </w:rPr>
        <w:t xml:space="preserve">Redistributions in binary form must reproduce the above copyright notice, this list of conditions and the following disclaimer in the documentation and/or other materials provided with the distribution.3. </w:t>
      </w:r>
      <w:r>
        <w:rPr>
          <w:sz w:val="21"/>
          <w:szCs w:val="22"/>
          <w:rFonts w:ascii="Huawei Sans" w:hAnsi="Huawei Sans" w:eastAsia="Huawei Sans" w:cs="Huawei Sans"/>
        </w:rPr>
        <w:t xml:space="preserve">Neither the name of the copyright holder nor the names of its contributors may be used to endorse or promote products derived from this software without specific prior written permission.THIS SOFTWARE IS PROVIDED BY THE COPYRIGHT HOLDERS AND CONTRIBUTORS "AS IS" AND ANY EXPRESS OR IMPLIED WARRANTIES, INCLUDING, BUT NOT LIMITED TO, THE IMPLIED WARRANTIES OF MERCHANTABILITY AND FITNESS FOR A PARTICULAR PURPOSE ARE DISCLAIMED. </w:t>
      </w:r>
      <w:r>
        <w:rPr>
          <w:sz w:val="21"/>
          <w:szCs w:val="22"/>
          <w:rFonts w:ascii="Huawei Sans" w:hAnsi="Huawei Sans" w:eastAsia="Huawei Sans" w:cs="Huawei Sans"/>
        </w:rPr>
        <w:t>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1CBD4554"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5241953191411"/>
          <w:rFonts w:ascii="Huawei Sans" w:hAnsi="Huawei Sans" w:eastAsia="Huawei Sans" w:cs="Huawei Sans"/>
        </w:rPr>
        <w:t>License:</w:t>
      </w:r>
      <w:r>
        <w:rPr>
          <w:sz w:val="21"/>
          <w:rFonts w:ascii="Huawei Sans" w:hAnsi="Huawei Sans" w:eastAsia="Huawei Sans" w:cs="Huawei Sans"/>
        </w:rPr>
        <w:t xml:space="preserve"> JSon License</w:t>
      </w:r>
      <w:proofErr w:type="spellStart"/>
      <w:proofErr w:type="spellEnd"/>
    </w:p>
    <w:p w14:paraId="24195E4A"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 xml:space="preserve">The JSON LicenseCopyright (c) 2002 JSON.orgPermission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conditions:The above copyright notice and this permission notice shall be included in all copies or substantial portions of the Software.The Software shall be used for Good, not Evil.THE SOFTWARE IS PROVIDED "AS IS", WITHOUT WARRANTY OF ANY KIND, EXPRESS OR IMPLIED, INCLUDING BUT NOT LIMITED TO THE WARRANTIES OF MERCHANTABILITY, FITNESS FOR A PARTICULAR PURPOSE AND NONINFRINGEMENT. </w:t>
      </w:r>
      <w:r>
        <w:rPr>
          <w:sz w:val="21"/>
          <w:szCs w:val="22"/>
          <w:rFonts w:ascii="Huawei Sans" w:hAnsi="Huawei Sans" w:eastAsia="Huawei Sans" w:cs="Huawei Sans"/>
        </w:rPr>
        <w:t>IN NO EVENT SHALL THE AUTHORS OR COPYRIGHT HOLDERS BE LIABLE FOR ANY CLAIM, DAMAGES OR OTHER LIABILITY, WHETHER IN AN ACTION OF CONTRACT, TORT OR OTHERWISE, ARISING FROM, OUT OF OR IN CONNECTION WITH THE SOFTWARE OR THE USE OR OTHER DEALINGS IN THE SOFTWARE.</w:t>
      </w:r>
    </w:p>
    <w:p w14:paraId="7C430E40"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1526453101414"/>
          <w:rFonts w:ascii="Huawei Sans" w:hAnsi="Huawei Sans" w:eastAsia="Huawei Sans" w:cs="Huawei Sans"/>
        </w:rPr>
        <w:t>License:</w:t>
      </w:r>
      <w:r>
        <w:rPr>
          <w:sz w:val="21"/>
          <w:rFonts w:ascii="Huawei Sans" w:hAnsi="Huawei Sans" w:eastAsia="Huawei Sans" w:cs="Huawei Sans"/>
        </w:rPr>
        <w:t xml:space="preserve"> MIT License</w:t>
      </w:r>
    </w:p>
    <w:p w14:paraId="3386B77E"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 xml:space="preserve">The MIT LicenseCopyright (c) &lt;year&gt; &lt;copyright holders&gt;Permission is hereby granted, free of charge, to any person obtaining a copyof this software and associated documentation files (the "Software"), to dealin the Software without restriction, including without limitation the rightsto use, copy, modify, merge, publish, distribute, sublicense, and/or sellcopies of the Software, and to permit persons to whom the Software isfurnished to do so, subject to the following conditions:The above copyright notice and this permission notice shall be included inall copies or substantial portions of the Software.THE SOFTWARE IS PROVIDED "AS IS", WITHOUT WARRANTY OF ANY KIND, EXPRESS ORIMPLIED, INCLUDING BUT NOT LIMITED TO THE WARRANTIES OF MERCHANTABILITY,FITNESS FOR A PARTICULAR PURPOSE AND NONINFRINGEMENT. </w:t>
      </w:r>
      <w:r>
        <w:rPr>
          <w:sz w:val="21"/>
          <w:szCs w:val="22"/>
          <w:rFonts w:ascii="Huawei Sans" w:hAnsi="Huawei Sans" w:eastAsia="Huawei Sans" w:cs="Huawei Sans"/>
        </w:rPr>
        <w:t>IN NO EVENT SHALL THEAUTHORS OR COPYRIGHT HOLDERS BE LIABLE FOR ANY CLAIM, DAMAGES OR OTHERLIABILITY, WHETHER IN AN ACTION OF CONTRACT, TORT OR OTHERWISE, ARISING FROM,OUT OF OR IN CONNECTION WITH THE SOFTWARE OR THE USE OR OTHER DEALINGS INTHE SOFTWARE.</w:t>
      </w:r>
    </w:p>
    <w:p w14:paraId="523A3B8F" w14:textId="77777777" w:rsidR="008B1BFC" w:rsidRDefault="00A41526">
      <w:pPr>
        <w:keepNext/>
        <w:keepLines/>
        <w:autoSpaceDE/>
        <w:autoSpaceDN/>
        <w:adjustRightInd/>
        <w:spacing w:before="280" w:after="290" w:line="376" w:lineRule="auto"/>
        <w:jc w:val="both"/>
        <w:outlineLvl w:val="3"/>
        <w:rPr>
          <w:rFonts w:ascii="Huawei Sans" w:eastAsia="Huawei Sans" w:hAnsi="Huawei Sans" w:cs="Huawei Sans"/>
          <w:b/>
          <w:bCs/>
          <w:snapToGrid/>
          <w:kern w:val="2"/>
        </w:rPr>
      </w:pPr>
      <w:r>
        <w:rPr>
          <w:sz w:val="24"/>
          <w:b w:id="b1153005319142"/>
          <w:szCs w:val="24"/>
          <w:rFonts w:ascii="Huawei Sans" w:eastAsia="Huawei Sans" w:hAnsi="Huawei Sans" w:cs="Huawei Sans"/>
        </w:rPr>
        <w:t xml:space="preserve">Software: </w:t>
      </w:r>
      <w:r>
        <w:rPr>
          <w:sz w:val="21"/>
          <w:rFonts w:ascii="Huawei Sans" w:eastAsia="Huawei Sans" w:hAnsi="Huawei Sans" w:cs="Huawei Sans"/>
        </w:rPr>
        <w:t>spdlog v1.15.3</w:t>
      </w:r>
    </w:p>
    <w:p w14:paraId="1F0BAE2C"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125301653111418"/>
          <w:rFonts w:ascii="Huawei Sans" w:hAnsi="Huawei Sans" w:eastAsia="Huawei Sans" w:cs="Huawei Sans"/>
        </w:rPr>
        <w:t>Copyright notice:</w:t>
      </w:r>
    </w:p>
    <w:p w14:paraId="1E25A3EE" w14:textId="77777777" w:rsidR="008B1BFC" w:rsidRDefault="00A41526">
      <w:pPr>
        <w:autoSpaceDE/>
        <w:autoSpaceDN/>
        <w:adjustRightInd/>
        <w:spacing w:line="240" w:lineRule="auto"/>
        <w:jc w:val="both"/>
        <w:rPr>
          <w:rFonts w:ascii="Huawei Sans" w:hAnsi="Huawei Sans" w:cs="Huawei Sans" w:eastAsia="Huawei Sans"/>
          <w:snapToGrid/>
          <w:kern w:val="2"/>
          <w:szCs w:val="22"/>
        </w:rPr>
      </w:pPr>
      <w:r>
        <w:rPr>
          <w:sz w:val="21"/>
          <w:szCs w:val="22"/>
          <w:rFonts w:ascii="Huawei Sans" w:hAnsi="Huawei Sans" w:cs="Huawei Sans" w:eastAsia="Huawei Sans"/>
        </w:rPr>
        <w:t>Copyright (c) 2015-present, Gabi Melman &amp; spdlog contributorsCopyright (c) 2018 Gabi MelmanCopyright (c) 2019 spdlog authorsCopyright (c) 2012 - 2016, Victor Zverovich All rights reservedCopyright (c) 2015 Gabi MelmanCopyright (c) 2016 Gabi Melman</w:t>
      </w:r>
    </w:p>
    <w:p w14:paraId="250EA20D" w14:textId="77777777" w:rsidR="008B1BFC" w:rsidRDefault="00A41526">
      <w:pPr>
        <w:keepNext/>
        <w:keepLines/>
        <w:autoSpaceDE/>
        <w:autoSpaceDN/>
        <w:adjustRightInd/>
        <w:spacing w:before="280" w:after="290" w:line="376" w:lineRule="auto"/>
        <w:jc w:val="both"/>
        <w:outlineLvl w:val="4"/>
        <w:rPr>
          <w:rFonts w:ascii="Huawei Sans" w:hAnsi="Huawei Sans" w:eastAsia="Huawei Sans" w:cs="Huawei Sans"/>
          <w:b/>
          <w:bCs/>
          <w:snapToGrid/>
          <w:kern w:val="2"/>
        </w:rPr>
      </w:pPr>
      <w:r>
        <w:rPr>
          <w:sz w:val="21"/>
          <w:b w:id="b453265371416"/>
          <w:rFonts w:ascii="Huawei Sans" w:hAnsi="Huawei Sans" w:eastAsia="Huawei Sans" w:cs="Huawei Sans"/>
        </w:rPr>
        <w:t>License:</w:t>
      </w:r>
      <w:r>
        <w:rPr>
          <w:sz w:val="21"/>
          <w:rFonts w:ascii="Huawei Sans" w:hAnsi="Huawei Sans" w:eastAsia="Huawei Sans" w:cs="Huawei Sans"/>
        </w:rPr>
        <w:t xml:space="preserve"> MIT License</w:t>
      </w:r>
    </w:p>
    <w:p w14:paraId="3D6B963A" w14:textId="77777777" w:rsidR="008B1BFC" w:rsidRDefault="00A41526">
      <w:pPr>
        <w:autoSpaceDE/>
        <w:autoSpaceDN/>
        <w:adjustRightInd/>
        <w:spacing w:line="240" w:lineRule="auto"/>
        <w:jc w:val="both"/>
        <w:rPr>
          <w:rFonts w:ascii="Huawei Sans" w:hAnsi="Huawei Sans" w:eastAsia="Huawei Sans" w:cs="Huawei Sans"/>
          <w:snapToGrid/>
          <w:kern w:val="2"/>
          <w:szCs w:val="22"/>
        </w:rPr>
      </w:pPr>
      <w:r>
        <w:rPr>
          <w:sz w:val="21"/>
          <w:szCs w:val="22"/>
          <w:rFonts w:ascii="Huawei Sans" w:hAnsi="Huawei Sans" w:eastAsia="Huawei Sans" w:cs="Huawei Sans"/>
        </w:rPr>
        <w:t>Please see above</w:t>
      </w:r>
    </w:p>
    <w:p w14:paraId="636F102D" w14:textId="77777777" w:rsidR="005A4673" w:rsidRDefault="005A4673">
      <w:pPr>
        <w:autoSpaceDE/>
        <w:autoSpaceDN/>
        <w:adjustRightInd/>
        <w:spacing w:line="240" w:lineRule="auto"/>
        <w:jc w:val="both"/>
        <w:rPr>
          <w:rFonts w:ascii="Huawei Sans" w:hAnsi="Huawei Sans" w:cs="Huawei Sans" w:eastAsia="Huawei Sans"/>
          <w:snapToGrid/>
          <w:kern w:val="2"/>
          <w:szCs w:val="22"/>
        </w:rPr>
      </w:pPr>
    </w:p>
    <w:sectPr w:rsidR="005A4673">
      <w:headerReference w:type="default" r:id="rId7"/>
      <w:footerReference w:type="default" r:id="rId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97C5" w14:textId="77777777" w:rsidR="00AE52DF" w:rsidRDefault="00AE52DF">
      <w:pPr>
        <w:spacing w:line="240" w:lineRule="auto"/>
      </w:pPr>
      <w:r>
        <w:separator/>
      </w:r>
    </w:p>
  </w:endnote>
  <w:endnote w:type="continuationSeparator" w:id="0">
    <w:p w14:paraId="03665C6E" w14:textId="77777777" w:rsidR="00AE52DF" w:rsidRDefault="00AE5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ook w:val="04A0" w:firstRow="1" w:lastRow="0" w:firstColumn="1" w:lastColumn="0" w:noHBand="0" w:noVBand="1"/>
    </w:tblPr>
    <w:tblGrid>
      <w:gridCol w:w="3006"/>
      <w:gridCol w:w="3612"/>
      <w:gridCol w:w="3128"/>
    </w:tblGrid>
    <w:tr w:rsidR="008B1BFC" w14:paraId="1D0EF8D4" w14:textId="77777777">
      <w:tc>
        <w:tcPr>
          <w:tcW w:w="1542" w:type="pct"/>
        </w:tcPr>
        <w:p w14:paraId="3C31065E" w14:textId="77777777" w:rsidR="008B1BFC" w:rsidRDefault="00A41526">
          <w:pPr>
            <w:pStyle w:val="a8"/>
          </w:pPr>
          <w:r>
            <w:fldChar w:fldCharType="begin"/>
          </w:r>
          <w:r>
            <w:instrText xml:space="preserve"> DATE \@ "yyyy-MM-dd" </w:instrText>
          </w:r>
          <w:r>
            <w:fldChar w:fldCharType="separate"/>
          </w:r>
          <w:r w:rsidR="00916595">
            <w:rPr>
              <w:noProof/>
            </w:rPr>
            <w:t>2025-12-23</w:t>
          </w:r>
          <w:r>
            <w:fldChar w:fldCharType="end"/>
          </w:r>
        </w:p>
      </w:tc>
      <w:tc>
        <w:tcPr>
          <w:tcW w:w="1853" w:type="pct"/>
        </w:tcPr>
        <w:p w14:paraId="3FCE137F" w14:textId="77777777" w:rsidR="008B1BFC" w:rsidRDefault="00A41526">
          <w:pPr>
            <w:pStyle w:val="a8"/>
            <w:ind w:firstLineChars="200" w:firstLine="360"/>
          </w:pPr>
          <w:r>
            <w:rPr>
              <w:rFonts w:hint="eastAsia"/>
            </w:rPr>
            <w:t>HUAWEI Confidential</w:t>
          </w:r>
        </w:p>
      </w:tc>
      <w:tc>
        <w:tcPr>
          <w:tcW w:w="1605" w:type="pct"/>
        </w:tcPr>
        <w:p w14:paraId="5FCED6B0" w14:textId="77777777" w:rsidR="008B1BFC" w:rsidRDefault="00A41526">
          <w:pPr>
            <w:pStyle w:val="a8"/>
            <w:ind w:firstLine="360"/>
            <w:jc w:val="right"/>
          </w:pPr>
          <w:r>
            <w:t>Page</w:t>
          </w:r>
          <w:r>
            <w:fldChar w:fldCharType="begin"/>
          </w:r>
          <w:r>
            <w:instrText>PAGE</w:instrText>
          </w:r>
          <w:r>
            <w:fldChar w:fldCharType="separate"/>
          </w:r>
          <w:r>
            <w:t>2</w:t>
          </w:r>
          <w:r>
            <w:fldChar w:fldCharType="end"/>
          </w:r>
          <w:r>
            <w:t>, Total</w:t>
          </w:r>
          <w:fldSimple w:instr=" NUMPAGES  \* Arabic  \* MERGEFORMAT ">
            <w:r>
              <w:t>2</w:t>
            </w:r>
          </w:fldSimple>
        </w:p>
      </w:tc>
    </w:tr>
  </w:tbl>
  <w:p w14:paraId="626C9D27" w14:textId="77777777" w:rsidR="008B1BFC" w:rsidRDefault="008B1B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CBB21" w14:textId="77777777" w:rsidR="00AE52DF" w:rsidRDefault="00AE52DF">
      <w:r>
        <w:separator/>
      </w:r>
    </w:p>
  </w:footnote>
  <w:footnote w:type="continuationSeparator" w:id="0">
    <w:p w14:paraId="12CF3335" w14:textId="77777777" w:rsidR="00AE52DF" w:rsidRDefault="00AE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4A0" w:firstRow="1" w:lastRow="0" w:firstColumn="1" w:lastColumn="0" w:noHBand="0" w:noVBand="1"/>
    </w:tblPr>
    <w:tblGrid>
      <w:gridCol w:w="959"/>
      <w:gridCol w:w="6399"/>
      <w:gridCol w:w="2388"/>
    </w:tblGrid>
    <w:tr w:rsidR="008B1BFC" w14:paraId="22C37885" w14:textId="77777777">
      <w:trPr>
        <w:cantSplit/>
        <w:trHeight w:hRule="exact" w:val="777"/>
      </w:trPr>
      <w:tc>
        <w:tcPr>
          <w:tcW w:w="492" w:type="pct"/>
          <w:tcBorders>
            <w:bottom w:val="single" w:sz="6" w:space="0" w:color="auto"/>
          </w:tcBorders>
        </w:tcPr>
        <w:p w14:paraId="3E6FD700" w14:textId="77777777" w:rsidR="008B1BFC" w:rsidRDefault="00A41526">
          <w:pPr>
            <w:pStyle w:val="a9"/>
          </w:pPr>
          <w:r>
            <w:rPr>
              <w:noProof/>
              <w:snapToGrid/>
            </w:rPr>
            <w:drawing>
              <wp:inline distT="0" distB="0" distL="0" distR="0" wp14:anchorId="4069707B" wp14:editId="280CE4AB">
                <wp:extent cx="457200" cy="457200"/>
                <wp:effectExtent l="0" t="0" r="0" b="0"/>
                <wp:docPr id="1" name="图片 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inline>
            </w:drawing>
          </w:r>
        </w:p>
        <w:p w14:paraId="6397E7CD" w14:textId="77777777" w:rsidR="008B1BFC" w:rsidRDefault="008B1BFC">
          <w:pPr>
            <w:ind w:left="420"/>
          </w:pPr>
        </w:p>
      </w:tc>
      <w:tc>
        <w:tcPr>
          <w:tcW w:w="3283" w:type="pct"/>
          <w:tcBorders>
            <w:bottom w:val="single" w:sz="6" w:space="0" w:color="auto"/>
          </w:tcBorders>
          <w:vAlign w:val="bottom"/>
        </w:tcPr>
        <w:p w14:paraId="55A48447" w14:textId="77777777" w:rsidR="008B1BFC" w:rsidRDefault="00A41526">
          <w:pPr>
            <w:pStyle w:val="a9"/>
            <w:ind w:firstLine="360"/>
          </w:pPr>
          <w:r>
            <w:t xml:space="preserve">       OPEN SOURCE SOFTWARE NOTICE</w:t>
          </w:r>
        </w:p>
      </w:tc>
      <w:tc>
        <w:tcPr>
          <w:tcW w:w="1225" w:type="pct"/>
          <w:tcBorders>
            <w:bottom w:val="single" w:sz="6" w:space="0" w:color="auto"/>
          </w:tcBorders>
          <w:vAlign w:val="bottom"/>
        </w:tcPr>
        <w:p w14:paraId="23738BB6" w14:textId="77777777" w:rsidR="008B1BFC" w:rsidRDefault="008B1BFC">
          <w:pPr>
            <w:pStyle w:val="a9"/>
            <w:ind w:firstLine="33"/>
          </w:pPr>
        </w:p>
      </w:tc>
    </w:tr>
  </w:tbl>
  <w:p w14:paraId="3FF35105" w14:textId="77777777" w:rsidR="008B1BFC" w:rsidRDefault="008B1BFC">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2ED"/>
    <w:rsid w:val="00003A4D"/>
    <w:rsid w:val="00003D61"/>
    <w:rsid w:val="00004080"/>
    <w:rsid w:val="00013064"/>
    <w:rsid w:val="00015508"/>
    <w:rsid w:val="000172B6"/>
    <w:rsid w:val="00021FD1"/>
    <w:rsid w:val="00027B39"/>
    <w:rsid w:val="000315D8"/>
    <w:rsid w:val="00035E47"/>
    <w:rsid w:val="00050573"/>
    <w:rsid w:val="000511FC"/>
    <w:rsid w:val="0005552B"/>
    <w:rsid w:val="00066017"/>
    <w:rsid w:val="00074943"/>
    <w:rsid w:val="00080AEA"/>
    <w:rsid w:val="00080B62"/>
    <w:rsid w:val="000909FA"/>
    <w:rsid w:val="00094DD6"/>
    <w:rsid w:val="000A30F3"/>
    <w:rsid w:val="000B12D9"/>
    <w:rsid w:val="000B3880"/>
    <w:rsid w:val="000D0847"/>
    <w:rsid w:val="000E5765"/>
    <w:rsid w:val="000E624B"/>
    <w:rsid w:val="000F009F"/>
    <w:rsid w:val="000F559C"/>
    <w:rsid w:val="000F6EAE"/>
    <w:rsid w:val="0011345F"/>
    <w:rsid w:val="00117AAE"/>
    <w:rsid w:val="00117D5F"/>
    <w:rsid w:val="00122A03"/>
    <w:rsid w:val="00132CD2"/>
    <w:rsid w:val="00133FA9"/>
    <w:rsid w:val="001401C7"/>
    <w:rsid w:val="0015476C"/>
    <w:rsid w:val="001735DE"/>
    <w:rsid w:val="00177281"/>
    <w:rsid w:val="00181F1C"/>
    <w:rsid w:val="00183D29"/>
    <w:rsid w:val="00185B2B"/>
    <w:rsid w:val="0019539E"/>
    <w:rsid w:val="00197B5B"/>
    <w:rsid w:val="001A0426"/>
    <w:rsid w:val="001A0640"/>
    <w:rsid w:val="001A0B6A"/>
    <w:rsid w:val="001A3747"/>
    <w:rsid w:val="001A5791"/>
    <w:rsid w:val="001B1EA5"/>
    <w:rsid w:val="001C2C0B"/>
    <w:rsid w:val="001C36A0"/>
    <w:rsid w:val="001C45C3"/>
    <w:rsid w:val="001D7DF4"/>
    <w:rsid w:val="001E69BB"/>
    <w:rsid w:val="001E7A07"/>
    <w:rsid w:val="001F021C"/>
    <w:rsid w:val="001F19A4"/>
    <w:rsid w:val="001F2E98"/>
    <w:rsid w:val="001F7CE0"/>
    <w:rsid w:val="00205A91"/>
    <w:rsid w:val="00205F7C"/>
    <w:rsid w:val="002149CB"/>
    <w:rsid w:val="00216F32"/>
    <w:rsid w:val="002173C2"/>
    <w:rsid w:val="00222971"/>
    <w:rsid w:val="00231763"/>
    <w:rsid w:val="002355FE"/>
    <w:rsid w:val="002376AE"/>
    <w:rsid w:val="00242DD5"/>
    <w:rsid w:val="002661D0"/>
    <w:rsid w:val="002725B7"/>
    <w:rsid w:val="002741A1"/>
    <w:rsid w:val="00280F8A"/>
    <w:rsid w:val="002830EF"/>
    <w:rsid w:val="002A5DF2"/>
    <w:rsid w:val="002B10C8"/>
    <w:rsid w:val="002B6D6C"/>
    <w:rsid w:val="002E1688"/>
    <w:rsid w:val="002E6F20"/>
    <w:rsid w:val="002E7A5E"/>
    <w:rsid w:val="002F2933"/>
    <w:rsid w:val="002F2F5B"/>
    <w:rsid w:val="00302C3E"/>
    <w:rsid w:val="003154F0"/>
    <w:rsid w:val="00315BD5"/>
    <w:rsid w:val="00322CCD"/>
    <w:rsid w:val="003404A3"/>
    <w:rsid w:val="00350403"/>
    <w:rsid w:val="00352206"/>
    <w:rsid w:val="00353028"/>
    <w:rsid w:val="003608F2"/>
    <w:rsid w:val="003611B1"/>
    <w:rsid w:val="00363B6C"/>
    <w:rsid w:val="0036542A"/>
    <w:rsid w:val="00381920"/>
    <w:rsid w:val="00381C23"/>
    <w:rsid w:val="003849E0"/>
    <w:rsid w:val="003A2D2B"/>
    <w:rsid w:val="003B0E08"/>
    <w:rsid w:val="003C043D"/>
    <w:rsid w:val="003C4570"/>
    <w:rsid w:val="003D129C"/>
    <w:rsid w:val="003D1770"/>
    <w:rsid w:val="004048BA"/>
    <w:rsid w:val="0041130E"/>
    <w:rsid w:val="00412770"/>
    <w:rsid w:val="00417849"/>
    <w:rsid w:val="0042670C"/>
    <w:rsid w:val="00433E3A"/>
    <w:rsid w:val="00434227"/>
    <w:rsid w:val="00434621"/>
    <w:rsid w:val="00444EC9"/>
    <w:rsid w:val="004450F0"/>
    <w:rsid w:val="004470C3"/>
    <w:rsid w:val="004478DF"/>
    <w:rsid w:val="00453DE9"/>
    <w:rsid w:val="00454A4D"/>
    <w:rsid w:val="00457F5C"/>
    <w:rsid w:val="00460FF4"/>
    <w:rsid w:val="004662D3"/>
    <w:rsid w:val="00467F18"/>
    <w:rsid w:val="00496AE2"/>
    <w:rsid w:val="00496F42"/>
    <w:rsid w:val="004A00C3"/>
    <w:rsid w:val="004B3424"/>
    <w:rsid w:val="004B4F9F"/>
    <w:rsid w:val="004B501A"/>
    <w:rsid w:val="004B5499"/>
    <w:rsid w:val="004B62ED"/>
    <w:rsid w:val="004B7007"/>
    <w:rsid w:val="004C6068"/>
    <w:rsid w:val="004D204A"/>
    <w:rsid w:val="004D37D2"/>
    <w:rsid w:val="004E3E51"/>
    <w:rsid w:val="004F3917"/>
    <w:rsid w:val="004F5B04"/>
    <w:rsid w:val="0050009D"/>
    <w:rsid w:val="0050433E"/>
    <w:rsid w:val="00504692"/>
    <w:rsid w:val="00507114"/>
    <w:rsid w:val="00507811"/>
    <w:rsid w:val="00511FAD"/>
    <w:rsid w:val="00515080"/>
    <w:rsid w:val="005168FA"/>
    <w:rsid w:val="00522690"/>
    <w:rsid w:val="00523B0D"/>
    <w:rsid w:val="00523E1A"/>
    <w:rsid w:val="00524712"/>
    <w:rsid w:val="00530720"/>
    <w:rsid w:val="0053197A"/>
    <w:rsid w:val="005327A8"/>
    <w:rsid w:val="005344C2"/>
    <w:rsid w:val="005361A4"/>
    <w:rsid w:val="0053669E"/>
    <w:rsid w:val="00543AEF"/>
    <w:rsid w:val="0054458A"/>
    <w:rsid w:val="00545850"/>
    <w:rsid w:val="00545880"/>
    <w:rsid w:val="00550D8B"/>
    <w:rsid w:val="00556E63"/>
    <w:rsid w:val="00575F19"/>
    <w:rsid w:val="00575FE7"/>
    <w:rsid w:val="00597E83"/>
    <w:rsid w:val="005A03B9"/>
    <w:rsid w:val="005A4673"/>
    <w:rsid w:val="005B2518"/>
    <w:rsid w:val="005B73A0"/>
    <w:rsid w:val="005C1A50"/>
    <w:rsid w:val="005D0383"/>
    <w:rsid w:val="005E6C59"/>
    <w:rsid w:val="00602249"/>
    <w:rsid w:val="0060658E"/>
    <w:rsid w:val="0061781B"/>
    <w:rsid w:val="00620A5F"/>
    <w:rsid w:val="00627238"/>
    <w:rsid w:val="00631159"/>
    <w:rsid w:val="00640D21"/>
    <w:rsid w:val="00641450"/>
    <w:rsid w:val="00642F1A"/>
    <w:rsid w:val="00650F36"/>
    <w:rsid w:val="006525A8"/>
    <w:rsid w:val="00653296"/>
    <w:rsid w:val="00653AEB"/>
    <w:rsid w:val="0066254A"/>
    <w:rsid w:val="00665060"/>
    <w:rsid w:val="006717B7"/>
    <w:rsid w:val="00673180"/>
    <w:rsid w:val="00675225"/>
    <w:rsid w:val="006755F5"/>
    <w:rsid w:val="00682319"/>
    <w:rsid w:val="00682534"/>
    <w:rsid w:val="00685FBB"/>
    <w:rsid w:val="006903DD"/>
    <w:rsid w:val="0069612D"/>
    <w:rsid w:val="00697368"/>
    <w:rsid w:val="006A1260"/>
    <w:rsid w:val="006A2204"/>
    <w:rsid w:val="006A4825"/>
    <w:rsid w:val="006B577E"/>
    <w:rsid w:val="006C7679"/>
    <w:rsid w:val="006E5330"/>
    <w:rsid w:val="006F0F1F"/>
    <w:rsid w:val="006F2907"/>
    <w:rsid w:val="006F67E9"/>
    <w:rsid w:val="006F71D5"/>
    <w:rsid w:val="00703B09"/>
    <w:rsid w:val="007056A4"/>
    <w:rsid w:val="00712B3C"/>
    <w:rsid w:val="00712F3D"/>
    <w:rsid w:val="00715F62"/>
    <w:rsid w:val="00717FCF"/>
    <w:rsid w:val="00725881"/>
    <w:rsid w:val="007422CD"/>
    <w:rsid w:val="0074711C"/>
    <w:rsid w:val="007616AB"/>
    <w:rsid w:val="0077650D"/>
    <w:rsid w:val="0078290B"/>
    <w:rsid w:val="00787E2E"/>
    <w:rsid w:val="007919FA"/>
    <w:rsid w:val="007A52B4"/>
    <w:rsid w:val="007B3615"/>
    <w:rsid w:val="007E4EBF"/>
    <w:rsid w:val="007F16FD"/>
    <w:rsid w:val="007F317B"/>
    <w:rsid w:val="007F71B2"/>
    <w:rsid w:val="007F7978"/>
    <w:rsid w:val="00810013"/>
    <w:rsid w:val="00817309"/>
    <w:rsid w:val="00820BB9"/>
    <w:rsid w:val="00830BB0"/>
    <w:rsid w:val="00833AF6"/>
    <w:rsid w:val="008360D2"/>
    <w:rsid w:val="00846449"/>
    <w:rsid w:val="00850572"/>
    <w:rsid w:val="008609DE"/>
    <w:rsid w:val="00862C5F"/>
    <w:rsid w:val="00864DB3"/>
    <w:rsid w:val="00866921"/>
    <w:rsid w:val="00866C1C"/>
    <w:rsid w:val="00867072"/>
    <w:rsid w:val="00873111"/>
    <w:rsid w:val="008743CC"/>
    <w:rsid w:val="00874B52"/>
    <w:rsid w:val="00882EFC"/>
    <w:rsid w:val="008A5439"/>
    <w:rsid w:val="008B1BFC"/>
    <w:rsid w:val="008B1E34"/>
    <w:rsid w:val="008C38AE"/>
    <w:rsid w:val="008C5638"/>
    <w:rsid w:val="008D124E"/>
    <w:rsid w:val="008D4D9D"/>
    <w:rsid w:val="008E026F"/>
    <w:rsid w:val="008E1B9A"/>
    <w:rsid w:val="008E3601"/>
    <w:rsid w:val="008F0824"/>
    <w:rsid w:val="0090503B"/>
    <w:rsid w:val="00912A56"/>
    <w:rsid w:val="0091479B"/>
    <w:rsid w:val="0091601B"/>
    <w:rsid w:val="00916595"/>
    <w:rsid w:val="009211B5"/>
    <w:rsid w:val="009238A1"/>
    <w:rsid w:val="00924CA8"/>
    <w:rsid w:val="009278BD"/>
    <w:rsid w:val="009317BB"/>
    <w:rsid w:val="009346E2"/>
    <w:rsid w:val="00942622"/>
    <w:rsid w:val="00944CC1"/>
    <w:rsid w:val="00946120"/>
    <w:rsid w:val="00947750"/>
    <w:rsid w:val="009547FF"/>
    <w:rsid w:val="0096118F"/>
    <w:rsid w:val="009615BC"/>
    <w:rsid w:val="009740D6"/>
    <w:rsid w:val="009A65DD"/>
    <w:rsid w:val="009B104B"/>
    <w:rsid w:val="009B1263"/>
    <w:rsid w:val="009B1EB4"/>
    <w:rsid w:val="009B319C"/>
    <w:rsid w:val="009B69F6"/>
    <w:rsid w:val="009C3361"/>
    <w:rsid w:val="009C6851"/>
    <w:rsid w:val="009D1D45"/>
    <w:rsid w:val="009D7B4E"/>
    <w:rsid w:val="009E165D"/>
    <w:rsid w:val="009F115C"/>
    <w:rsid w:val="009F330F"/>
    <w:rsid w:val="009F5C2B"/>
    <w:rsid w:val="009F7A47"/>
    <w:rsid w:val="009F7D2A"/>
    <w:rsid w:val="00A0065F"/>
    <w:rsid w:val="00A042D3"/>
    <w:rsid w:val="00A06A22"/>
    <w:rsid w:val="00A11BC2"/>
    <w:rsid w:val="00A24CD7"/>
    <w:rsid w:val="00A259B2"/>
    <w:rsid w:val="00A30E24"/>
    <w:rsid w:val="00A30FE6"/>
    <w:rsid w:val="00A31592"/>
    <w:rsid w:val="00A34ADC"/>
    <w:rsid w:val="00A3722E"/>
    <w:rsid w:val="00A408E5"/>
    <w:rsid w:val="00A41526"/>
    <w:rsid w:val="00A43BA0"/>
    <w:rsid w:val="00A43D4C"/>
    <w:rsid w:val="00A45BF3"/>
    <w:rsid w:val="00A47D5E"/>
    <w:rsid w:val="00A52BB2"/>
    <w:rsid w:val="00A53B7C"/>
    <w:rsid w:val="00A570F4"/>
    <w:rsid w:val="00A62129"/>
    <w:rsid w:val="00A639CB"/>
    <w:rsid w:val="00A665D2"/>
    <w:rsid w:val="00A71483"/>
    <w:rsid w:val="00A71B03"/>
    <w:rsid w:val="00A720BD"/>
    <w:rsid w:val="00A76A56"/>
    <w:rsid w:val="00A77278"/>
    <w:rsid w:val="00A80618"/>
    <w:rsid w:val="00A85676"/>
    <w:rsid w:val="00A90E05"/>
    <w:rsid w:val="00A97B4F"/>
    <w:rsid w:val="00AA2DC8"/>
    <w:rsid w:val="00AA3240"/>
    <w:rsid w:val="00AA4F3A"/>
    <w:rsid w:val="00AA7570"/>
    <w:rsid w:val="00AA7F19"/>
    <w:rsid w:val="00AB439A"/>
    <w:rsid w:val="00AC2384"/>
    <w:rsid w:val="00AD2FAF"/>
    <w:rsid w:val="00AE1E78"/>
    <w:rsid w:val="00AE4AC7"/>
    <w:rsid w:val="00AE52DF"/>
    <w:rsid w:val="00AF0FF0"/>
    <w:rsid w:val="00AF41A7"/>
    <w:rsid w:val="00AF44EF"/>
    <w:rsid w:val="00AF62EC"/>
    <w:rsid w:val="00B01C95"/>
    <w:rsid w:val="00B12416"/>
    <w:rsid w:val="00B13C88"/>
    <w:rsid w:val="00B1681D"/>
    <w:rsid w:val="00B23D8C"/>
    <w:rsid w:val="00B25B57"/>
    <w:rsid w:val="00B26224"/>
    <w:rsid w:val="00B27B70"/>
    <w:rsid w:val="00B27C47"/>
    <w:rsid w:val="00B36358"/>
    <w:rsid w:val="00B41D2C"/>
    <w:rsid w:val="00B41FB6"/>
    <w:rsid w:val="00B43D9C"/>
    <w:rsid w:val="00B554C6"/>
    <w:rsid w:val="00B605AA"/>
    <w:rsid w:val="00B66A89"/>
    <w:rsid w:val="00B86B06"/>
    <w:rsid w:val="00B95B20"/>
    <w:rsid w:val="00BA0070"/>
    <w:rsid w:val="00BA73CC"/>
    <w:rsid w:val="00BB1933"/>
    <w:rsid w:val="00BB3AAF"/>
    <w:rsid w:val="00BB4D28"/>
    <w:rsid w:val="00BB5376"/>
    <w:rsid w:val="00BC4E7B"/>
    <w:rsid w:val="00BD6AFF"/>
    <w:rsid w:val="00BE1A38"/>
    <w:rsid w:val="00BE4584"/>
    <w:rsid w:val="00BF2ACD"/>
    <w:rsid w:val="00BF6753"/>
    <w:rsid w:val="00BF7F97"/>
    <w:rsid w:val="00C0750F"/>
    <w:rsid w:val="00C14465"/>
    <w:rsid w:val="00C24F27"/>
    <w:rsid w:val="00C26B71"/>
    <w:rsid w:val="00C3137F"/>
    <w:rsid w:val="00C37BAE"/>
    <w:rsid w:val="00C44A9B"/>
    <w:rsid w:val="00C453B3"/>
    <w:rsid w:val="00C47142"/>
    <w:rsid w:val="00C50424"/>
    <w:rsid w:val="00C50FA5"/>
    <w:rsid w:val="00C57A33"/>
    <w:rsid w:val="00C61A09"/>
    <w:rsid w:val="00C72F9A"/>
    <w:rsid w:val="00C734FD"/>
    <w:rsid w:val="00C752BE"/>
    <w:rsid w:val="00C7552D"/>
    <w:rsid w:val="00C7642E"/>
    <w:rsid w:val="00C7786D"/>
    <w:rsid w:val="00C971FB"/>
    <w:rsid w:val="00CA0FF5"/>
    <w:rsid w:val="00CA4A89"/>
    <w:rsid w:val="00CA661C"/>
    <w:rsid w:val="00CB6227"/>
    <w:rsid w:val="00CD74BB"/>
    <w:rsid w:val="00CE41F4"/>
    <w:rsid w:val="00CE6DF5"/>
    <w:rsid w:val="00CF1522"/>
    <w:rsid w:val="00CF1BB8"/>
    <w:rsid w:val="00CF33DB"/>
    <w:rsid w:val="00CF3D69"/>
    <w:rsid w:val="00D22C88"/>
    <w:rsid w:val="00D260D9"/>
    <w:rsid w:val="00D35F19"/>
    <w:rsid w:val="00D367DA"/>
    <w:rsid w:val="00D43B6E"/>
    <w:rsid w:val="00D51865"/>
    <w:rsid w:val="00D5512F"/>
    <w:rsid w:val="00D63F15"/>
    <w:rsid w:val="00D760A1"/>
    <w:rsid w:val="00D82216"/>
    <w:rsid w:val="00D82D73"/>
    <w:rsid w:val="00D867FA"/>
    <w:rsid w:val="00D86B2E"/>
    <w:rsid w:val="00D86ED5"/>
    <w:rsid w:val="00D87721"/>
    <w:rsid w:val="00D91342"/>
    <w:rsid w:val="00DA062D"/>
    <w:rsid w:val="00DA70F3"/>
    <w:rsid w:val="00DB47D5"/>
    <w:rsid w:val="00DB7609"/>
    <w:rsid w:val="00DC35DF"/>
    <w:rsid w:val="00DD1855"/>
    <w:rsid w:val="00DD205F"/>
    <w:rsid w:val="00DD7CA9"/>
    <w:rsid w:val="00DE0032"/>
    <w:rsid w:val="00DE502F"/>
    <w:rsid w:val="00E10251"/>
    <w:rsid w:val="00E11F4A"/>
    <w:rsid w:val="00E17437"/>
    <w:rsid w:val="00E203C0"/>
    <w:rsid w:val="00E21E36"/>
    <w:rsid w:val="00E31198"/>
    <w:rsid w:val="00E34460"/>
    <w:rsid w:val="00E40447"/>
    <w:rsid w:val="00E6590A"/>
    <w:rsid w:val="00E8123D"/>
    <w:rsid w:val="00E831D1"/>
    <w:rsid w:val="00E85B0F"/>
    <w:rsid w:val="00E93314"/>
    <w:rsid w:val="00EA4862"/>
    <w:rsid w:val="00EA6F11"/>
    <w:rsid w:val="00EB16B2"/>
    <w:rsid w:val="00EB3EEC"/>
    <w:rsid w:val="00EB5339"/>
    <w:rsid w:val="00EC32F2"/>
    <w:rsid w:val="00ED3D67"/>
    <w:rsid w:val="00ED69F2"/>
    <w:rsid w:val="00ED7240"/>
    <w:rsid w:val="00EE1532"/>
    <w:rsid w:val="00EE3F04"/>
    <w:rsid w:val="00EF0DB9"/>
    <w:rsid w:val="00EF3AD2"/>
    <w:rsid w:val="00EF4D43"/>
    <w:rsid w:val="00EF7B0E"/>
    <w:rsid w:val="00F040D4"/>
    <w:rsid w:val="00F04EE8"/>
    <w:rsid w:val="00F05D82"/>
    <w:rsid w:val="00F079E5"/>
    <w:rsid w:val="00F07A08"/>
    <w:rsid w:val="00F102BD"/>
    <w:rsid w:val="00F145CF"/>
    <w:rsid w:val="00F1558E"/>
    <w:rsid w:val="00F15CDC"/>
    <w:rsid w:val="00F16645"/>
    <w:rsid w:val="00F2418E"/>
    <w:rsid w:val="00F321AC"/>
    <w:rsid w:val="00F368FA"/>
    <w:rsid w:val="00F410EF"/>
    <w:rsid w:val="00F4747D"/>
    <w:rsid w:val="00F5761E"/>
    <w:rsid w:val="00F6375A"/>
    <w:rsid w:val="00F6451E"/>
    <w:rsid w:val="00F65569"/>
    <w:rsid w:val="00F84AE1"/>
    <w:rsid w:val="00F85C05"/>
    <w:rsid w:val="00F861F2"/>
    <w:rsid w:val="00F87430"/>
    <w:rsid w:val="00F96781"/>
    <w:rsid w:val="00FA703C"/>
    <w:rsid w:val="00FA7495"/>
    <w:rsid w:val="00FC2BD6"/>
    <w:rsid w:val="00FD5D21"/>
    <w:rsid w:val="00FE4B95"/>
    <w:rsid w:val="00FE6E54"/>
    <w:rsid w:val="00FF0220"/>
    <w:rsid w:val="00FF3886"/>
    <w:rsid w:val="00FF5A71"/>
    <w:rsid w:val="07522686"/>
    <w:rsid w:val="0DB24D24"/>
    <w:rsid w:val="14F53560"/>
    <w:rsid w:val="15A90E19"/>
    <w:rsid w:val="1BCA2A39"/>
    <w:rsid w:val="221C29B3"/>
    <w:rsid w:val="2B8F3E2D"/>
    <w:rsid w:val="332725DE"/>
    <w:rsid w:val="4E9C3265"/>
    <w:rsid w:val="6DB96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4FF0F"/>
  <w15:docId w15:val="{BDB33EB9-15D3-4EF0-8B2E-FA151AEF6243}"/>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Code" w:qFormat="1"/>
    <w:lsdException w:name="HTML Preformatted" w:qFormat="1"/>
    <w:lsdException w:name="HTML Variable" w:semiHidden="1" w:unhideWhenUsed="1"/>
    <w:lsdException w:name="Normal Table" w:uiPriority="99"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paragraph" w:styleId="6">
    <w:name w:val="heading 6"/>
    <w:basedOn w:val="a"/>
    <w:next w:val="a"/>
    <w:link w:val="60"/>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basedOn w:val="a"/>
    <w:link w:val="a6"/>
    <w:qFormat/>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pPr>
    <w:rPr>
      <w:sz w:val="18"/>
      <w:szCs w:val="18"/>
    </w:rPr>
  </w:style>
  <w:style w:type="paragraph" w:styleId="a9">
    <w:name w:val="header"/>
    <w:basedOn w:val="a"/>
    <w:qFormat/>
    <w:pPr>
      <w:tabs>
        <w:tab w:val="center" w:pos="4153"/>
        <w:tab w:val="right" w:pos="8306"/>
      </w:tabs>
      <w:snapToGrid w:val="0"/>
      <w:jc w:val="center"/>
    </w:pPr>
    <w:rPr>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nsolas" w:hAnsi="Consolas" w:cs="Consolas"/>
      <w:snapToGrid/>
      <w:sz w:val="14"/>
      <w:szCs w:val="14"/>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paragraph" w:styleId="ac">
    <w:name w:val="annotation subject"/>
    <w:basedOn w:val="a5"/>
    <w:next w:val="a5"/>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FF"/>
      <w:u w:val="single"/>
    </w:rPr>
  </w:style>
  <w:style w:type="character" w:styleId="HTML1">
    <w:name w:val="HTML Code"/>
    <w:qFormat/>
    <w:rPr>
      <w:rFonts w:ascii="Courier New" w:hAnsi="Courier New" w:cs="Courier New"/>
      <w:sz w:val="20"/>
      <w:szCs w:val="20"/>
    </w:rPr>
  </w:style>
  <w:style w:type="character" w:styleId="af0">
    <w:name w:val="annotation reference"/>
    <w:qFormat/>
    <w:rPr>
      <w:sz w:val="21"/>
      <w:szCs w:val="21"/>
    </w:rPr>
  </w:style>
  <w:style w:type="paragraph" w:customStyle="1" w:styleId="CM8">
    <w:name w:val="CM8"/>
    <w:basedOn w:val="a"/>
    <w:next w:val="a"/>
    <w:qFormat/>
    <w:pPr>
      <w:spacing w:after="95" w:line="240" w:lineRule="auto"/>
    </w:pPr>
    <w:rPr>
      <w:rFonts w:ascii="Arial" w:hAnsi="Arial"/>
      <w:snapToGrid/>
      <w:sz w:val="24"/>
      <w:szCs w:val="24"/>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qFormat/>
    <w:pPr>
      <w:spacing w:after="263"/>
    </w:pPr>
    <w:rPr>
      <w:rFonts w:cs="Times New Roman"/>
      <w:color w:val="auto"/>
    </w:rPr>
  </w:style>
  <w:style w:type="paragraph" w:customStyle="1" w:styleId="CM1">
    <w:name w:val="CM1"/>
    <w:basedOn w:val="Default"/>
    <w:next w:val="Default"/>
    <w:qFormat/>
    <w:pPr>
      <w:spacing w:line="193" w:lineRule="atLeast"/>
    </w:pPr>
    <w:rPr>
      <w:rFonts w:cs="Times New Roman"/>
      <w:color w:val="auto"/>
    </w:rPr>
  </w:style>
  <w:style w:type="paragraph" w:customStyle="1" w:styleId="CM2">
    <w:name w:val="CM2"/>
    <w:basedOn w:val="Default"/>
    <w:next w:val="Default"/>
    <w:qFormat/>
    <w:pPr>
      <w:spacing w:line="200" w:lineRule="atLeast"/>
    </w:pPr>
    <w:rPr>
      <w:rFonts w:cs="Times New Roman"/>
      <w:color w:val="auto"/>
    </w:rPr>
  </w:style>
  <w:style w:type="paragraph" w:customStyle="1" w:styleId="CM3">
    <w:name w:val="CM3"/>
    <w:basedOn w:val="Default"/>
    <w:next w:val="Default"/>
    <w:qFormat/>
    <w:pPr>
      <w:spacing w:line="186" w:lineRule="atLeast"/>
    </w:pPr>
    <w:rPr>
      <w:rFonts w:cs="Times New Roman"/>
      <w:color w:val="auto"/>
    </w:rPr>
  </w:style>
  <w:style w:type="character" w:customStyle="1" w:styleId="HTML0">
    <w:name w:val="HTML 预设格式 字符"/>
    <w:link w:val="HTML"/>
    <w:qFormat/>
    <w:rPr>
      <w:rFonts w:ascii="Consolas" w:hAnsi="Consolas" w:cs="Consolas"/>
      <w:sz w:val="14"/>
      <w:szCs w:val="14"/>
    </w:rPr>
  </w:style>
  <w:style w:type="character" w:customStyle="1" w:styleId="10">
    <w:name w:val="标题 1 字符"/>
    <w:link w:val="1"/>
    <w:qFormat/>
    <w:rPr>
      <w:b/>
      <w:bCs/>
      <w:snapToGrid w:val="0"/>
      <w:kern w:val="44"/>
      <w:sz w:val="44"/>
      <w:szCs w:val="44"/>
    </w:rPr>
  </w:style>
  <w:style w:type="character" w:customStyle="1" w:styleId="ab">
    <w:name w:val="标题 字符"/>
    <w:link w:val="aa"/>
    <w:qFormat/>
    <w:rPr>
      <w:rFonts w:ascii="Cambria" w:hAnsi="Cambria" w:cs="Times New Roman"/>
      <w:b/>
      <w:bCs/>
      <w:snapToGrid w:val="0"/>
      <w:sz w:val="32"/>
      <w:szCs w:val="32"/>
    </w:rPr>
  </w:style>
  <w:style w:type="paragraph" w:styleId="af1">
    <w:name w:val="List Paragraph"/>
    <w:basedOn w:val="a"/>
    <w:qFormat/>
    <w:pPr>
      <w:ind w:firstLineChars="200" w:firstLine="420"/>
    </w:pPr>
  </w:style>
  <w:style w:type="character" w:customStyle="1" w:styleId="a6">
    <w:name w:val="批注文字 字符"/>
    <w:link w:val="a5"/>
    <w:qFormat/>
    <w:rPr>
      <w:snapToGrid w:val="0"/>
      <w:sz w:val="21"/>
      <w:szCs w:val="21"/>
    </w:rPr>
  </w:style>
  <w:style w:type="character" w:customStyle="1" w:styleId="ad">
    <w:name w:val="批注主题 字符"/>
    <w:link w:val="ac"/>
    <w:qFormat/>
    <w:rPr>
      <w:snapToGrid w:val="0"/>
      <w:sz w:val="21"/>
      <w:szCs w:val="21"/>
    </w:rPr>
  </w:style>
  <w:style w:type="character" w:customStyle="1" w:styleId="a4">
    <w:name w:val="文档结构图 字符"/>
    <w:link w:val="a3"/>
    <w:qFormat/>
    <w:rPr>
      <w:rFonts w:ascii="宋体"/>
      <w:snapToGrid w:val="0"/>
      <w:sz w:val="18"/>
      <w:szCs w:val="18"/>
    </w:rPr>
  </w:style>
  <w:style w:type="character" w:customStyle="1" w:styleId="im-content1">
    <w:name w:val="im-content1"/>
    <w:qFormat/>
    <w:rPr>
      <w:color w:val="333333"/>
    </w:rPr>
  </w:style>
  <w:style w:type="character" w:customStyle="1" w:styleId="apple-converted-space">
    <w:name w:val="apple-converted-space"/>
    <w:basedOn w:val="a0"/>
    <w:qFormat/>
  </w:style>
  <w:style w:type="character" w:customStyle="1" w:styleId="20">
    <w:name w:val="标题 2 字符"/>
    <w:link w:val="2"/>
    <w:semiHidden/>
    <w:qFormat/>
    <w:rPr>
      <w:rFonts w:ascii="Calibri Light" w:eastAsia="宋体" w:hAnsi="Calibri Light" w:cs="Times New Roman"/>
      <w:b/>
      <w:bCs/>
      <w:snapToGrid w:val="0"/>
      <w:sz w:val="32"/>
      <w:szCs w:val="32"/>
    </w:rPr>
  </w:style>
  <w:style w:type="character" w:customStyle="1" w:styleId="30">
    <w:name w:val="标题 3 字符"/>
    <w:link w:val="3"/>
    <w:semiHidden/>
    <w:qFormat/>
    <w:rPr>
      <w:b/>
      <w:bCs/>
      <w:snapToGrid w:val="0"/>
      <w:sz w:val="32"/>
      <w:szCs w:val="32"/>
    </w:rPr>
  </w:style>
  <w:style w:type="character" w:customStyle="1" w:styleId="40">
    <w:name w:val="标题 4 字符"/>
    <w:link w:val="4"/>
    <w:qFormat/>
    <w:rPr>
      <w:rFonts w:ascii="Calibri Light" w:eastAsia="宋体" w:hAnsi="Calibri Light" w:cs="Times New Roman"/>
      <w:b/>
      <w:bCs/>
      <w:snapToGrid w:val="0"/>
      <w:sz w:val="28"/>
      <w:szCs w:val="28"/>
    </w:rPr>
  </w:style>
  <w:style w:type="character" w:customStyle="1" w:styleId="11">
    <w:name w:val="不明显参考1"/>
    <w:basedOn w:val="a0"/>
    <w:qFormat/>
    <w:rPr>
      <w:smallCaps/>
      <w:color w:val="595959" w:themeColor="text1" w:themeTint="A6"/>
    </w:rPr>
  </w:style>
  <w:style w:type="character" w:customStyle="1" w:styleId="12">
    <w:name w:val="不明显强调1"/>
    <w:basedOn w:val="a0"/>
    <w:qFormat/>
    <w:rPr>
      <w:i/>
      <w:iCs/>
      <w:color w:val="404040" w:themeColor="text1" w:themeTint="BF"/>
    </w:rPr>
  </w:style>
  <w:style w:type="character" w:customStyle="1" w:styleId="50">
    <w:name w:val="标题 5 字符"/>
    <w:basedOn w:val="a0"/>
    <w:link w:val="5"/>
    <w:qFormat/>
    <w:rPr>
      <w:b/>
      <w:bCs/>
      <w:snapToGrid w:val="0"/>
      <w:sz w:val="28"/>
      <w:szCs w:val="28"/>
    </w:rPr>
  </w:style>
  <w:style w:type="character" w:customStyle="1" w:styleId="60">
    <w:name w:val="标题 6 字符"/>
    <w:basedOn w:val="a0"/>
    <w:link w:val="6"/>
    <w:qFormat/>
    <w:rPr>
      <w:rFonts w:asciiTheme="majorHAnsi" w:eastAsiaTheme="majorEastAsia" w:hAnsiTheme="majorHAnsi" w:cstheme="majorBidi"/>
      <w:b/>
      <w:bCs/>
      <w:snapToGrid w:val="0"/>
      <w:sz w:val="24"/>
      <w:szCs w:val="24"/>
    </w:rPr>
  </w:style>
  <w:style w:type="character" w:styleId="tw4winMark" w:customStyle="true">
    <w:name w:val="tw4winMark"/>
    <w:rsid w:val="00764BAC"/>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28A87-E106-4480-81AC-47D6BB5B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4113</Words>
  <Characters>23446</Characters>
  <Application>Microsoft Office Word</Application>
  <DocSecurity>0</DocSecurity>
  <Lines>195</Lines>
  <Paragraphs>55</Paragraphs>
  <ScaleCrop>false</ScaleCrop>
  <Company>Huawei Technologies Co.,Ltd.</Company>
  <LinksUpToDate>false</LinksUpToDate>
  <CharactersWithSpaces>27504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Navia</dc:creator>
  <cp:lastModifiedBy>songwenting</cp:lastModifiedBy>
  <cp:revision>2</cp:revision>
  <dcterms:created xsi:type="dcterms:W3CDTF">2025-12-23T07:56:00Z</dcterms:created>
  <dcterms:modified xsi:type="dcterms:W3CDTF">2025-12-23T07:56:00Z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(1)T18lzDrcBiLXr1OopgkcTDfuu01PuSGUl/YFhfoQrnga1ta/o5/QVL6sHY6TzPEL6xIf0jI4
cPIrOWAW1Wf0oPt5rUYStqXc+2z+kIlp1NX9TRxK2Qlho4lO+i+KYP4iYXIVCR9SaR/MPgqM
7r1xJJBzXcR3UBP41ol4wjy5rHo=</vt:lpwstr>
  </property>
  <property fmtid="{D5CDD505-2E9C-101B-9397-08002B2CF9AE}" pid="3" name="_ms_pID_725343_00">
    <vt:lpwstr>_ms_pID_725343</vt:lpwstr>
  </property>
  <property fmtid="{D5CDD505-2E9C-101B-9397-08002B2CF9AE}" pid="4" name="_new_ms_pID_72543">
    <vt:lpwstr>(3)/btavgNToLWAiVzIW6w4CbZkLWuHCuR9yeS9Gd0MlrpX8I0biHqjz8gGU1YSt2j92vEZgCF9
7PSoEDoUEuvzfU6fFcKR6HRms6/mywaJcaSmlW7i1AkV/tPpX9I9NkygLv0gHd8AFtS8R8i9
rZqwSft/qU6mzHlavfq7XJdRx4avrMRGmIEcTKJLFblHLScJ2sNpPi6p35BV8LHu9FMfcdVF
5COk+J58G+yjzbm+u/</vt:lpwstr>
  </property>
  <property fmtid="{D5CDD505-2E9C-101B-9397-08002B2CF9AE}" pid="5" name="_new_ms_pID_72543_00">
    <vt:lpwstr>_new_ms_pID_72543</vt:lpwstr>
  </property>
  <property fmtid="{D5CDD505-2E9C-101B-9397-08002B2CF9AE}" pid="6" name="_new_ms_pID_725431">
    <vt:lpwstr>ocQt4u9m2Nj/X7fAzOLc7V15vf2zSOcCCzz7Vw+BKQef5kpxZI96+l
L01I6XGk0b1JmSdPvXHrz3E1RlD/4/4C/+tb20ksNIeG6CZpE/6H1agJB+KnCTeedNnK/6DA
nostYPxI+qr2zjtlaIvlAT11tH0g/DAsZjP9huox+XZzwgNBERBb0P34GBq+qaXp5LgEGI1s
0zPVTFlVbU0bT3556ZCCR2gcZ99UBI2Gizh+</vt:lpwstr>
  </property>
  <property fmtid="{D5CDD505-2E9C-101B-9397-08002B2CF9AE}" pid="7" name="_new_ms_pID_725431_00">
    <vt:lpwstr>_new_ms_pID_725431</vt:lpwstr>
  </property>
  <property fmtid="{D5CDD505-2E9C-101B-9397-08002B2CF9AE}" pid="8" name="_new_ms_pID_725432">
    <vt:lpwstr>3reHPN9RtONqOiYLs4ytxoGzHikHwJOQIrLz
QQW9p6fSGWk3AqiE14rZckqUyQVnEQ==</vt:lpwstr>
  </property>
  <property fmtid="{D5CDD505-2E9C-101B-9397-08002B2CF9AE}" pid="9" name="_new_ms_pID_725432_00">
    <vt:lpwstr>_new_ms_pID_725432</vt:lpwstr>
  </property>
  <property fmtid="{D5CDD505-2E9C-101B-9397-08002B2CF9AE}" pid="10" name="_2015_ms_pID_725343">
    <vt:lpwstr>(3)g0woPZ1i65OcVgmRxXMcimOS/Cm/+wqdLz1w6r9h2r2lYOV1mchrtKp2tmcrTbmwoA/Lhc//
uWRhRotlimCoI/f+zLUw60o2aFkfzhVNL6M4O43MnLCQYOF4JuF3pBJxvYGRnv/jX30tyUdp
tqgIm4+Ky1SXUos4+P2ZfbEXLSdrTJtIXGPejgn1TWZEyAo6oyUqB+5oX71adpLlUU4BS+kq
E0ockupaidPW8R8eDY</vt:lpwstr>
  </property>
  <property fmtid="{D5CDD505-2E9C-101B-9397-08002B2CF9AE}" pid="11" name="_2015_ms_pID_7253431">
    <vt:lpwstr>7e2jnPvVPeQi+dI2idZoWIZl4BkjR+/PJJAR+q0/3XqHTxGY3p5hpx
GeSk+etuM5olItAjVZYUCalS9uk76mh5MazWqsWEQBsRRgJJ9Px3/cjd/gBEXlvAX634ymp0
Bi9bTnaJOHz9Q31YCXVrGi2ZvQ4cMhqEc3kB86wKUjE1A2zz7jfYfGLtwstCtUZo/jE8kGpl
g4Y3wklPdo6NU9ZTdn9nCh4YqBMh5jEbxrrE</vt:lpwstr>
  </property>
  <property fmtid="{D5CDD505-2E9C-101B-9397-08002B2CF9AE}" pid="12" name="_2015_ms_pID_7253432">
    <vt:lpwstr>5/znUIW1AKjWHFUuM7vWOO0Xk9vaPKruWZn9
hqVdpCHAU8KcJ6WNVApkns0VCeRa9EdVdHFj0JgLG7WkGct+ssg=</vt:lpwstr>
  </property>
  <property fmtid="{D5CDD505-2E9C-101B-9397-08002B2CF9AE}" pid="13" name="_2015_ms_pID_725343_00">
    <vt:lpwstr>_2015_ms_pID_725343</vt:lpwstr>
  </property>
  <property fmtid="{D5CDD505-2E9C-101B-9397-08002B2CF9AE}" pid="14" name="_2015_ms_pID_7253431_00">
    <vt:lpwstr>_2015_ms_pID_7253431</vt:lpwstr>
  </property>
  <property fmtid="{D5CDD505-2E9C-101B-9397-08002B2CF9AE}" pid="15" name="_2015_ms_pID_7253432_00">
    <vt:lpwstr>_2015_ms_pID_7253432</vt:lpwstr>
  </property>
  <property fmtid="{D5CDD505-2E9C-101B-9397-08002B2CF9AE}" pid="16" name="KSOProductBuildVer">
    <vt:lpwstr>2052-11.8.2.12309</vt:lpwstr>
  </property>
  <property fmtid="{D5CDD505-2E9C-101B-9397-08002B2CF9AE}" pid="17" name="ICV">
    <vt:lpwstr>AC7D149007C54BBE808BE3875EAD22D4</vt:lpwstr>
  </property>
  <property fmtid="{D5CDD505-2E9C-101B-9397-08002B2CF9AE}" pid="18" name="_readonly">
    <vt:lpwstr/>
  </property>
  <property fmtid="{D5CDD505-2E9C-101B-9397-08002B2CF9AE}" pid="19" name="_change">
    <vt:lpwstr/>
  </property>
  <property fmtid="{D5CDD505-2E9C-101B-9397-08002B2CF9AE}" pid="20" name="_full-control">
    <vt:lpwstr/>
  </property>
  <property fmtid="{D5CDD505-2E9C-101B-9397-08002B2CF9AE}" pid="21" name="sflag">
    <vt:lpwstr>1747123748</vt:lpwstr>
  </property>
</Properties>
</file>